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676CC" w14:textId="26D9FF68" w:rsidR="00013EC2" w:rsidRPr="00013EC2" w:rsidRDefault="00013EC2" w:rsidP="00013EC2">
      <w:pPr>
        <w:spacing w:before="0" w:after="0" w:line="240" w:lineRule="auto"/>
        <w:jc w:val="center"/>
        <w:rPr>
          <w:rFonts w:ascii="Calibri" w:hAnsi="Calibri" w:cs="Calibri"/>
          <w:b/>
          <w:bCs/>
          <w:sz w:val="32"/>
          <w:szCs w:val="32"/>
        </w:rPr>
      </w:pPr>
      <w:r w:rsidRPr="00013EC2">
        <w:rPr>
          <w:rFonts w:ascii="Calibri" w:hAnsi="Calibri" w:cs="Calibri"/>
          <w:b/>
          <w:bCs/>
          <w:sz w:val="32"/>
          <w:szCs w:val="32"/>
        </w:rPr>
        <w:t xml:space="preserve">VEHICLE AND MACHINE </w:t>
      </w:r>
      <w:r w:rsidR="00FE0FDF">
        <w:rPr>
          <w:rFonts w:ascii="Calibri" w:hAnsi="Calibri" w:cs="Calibri"/>
          <w:b/>
          <w:bCs/>
          <w:sz w:val="32"/>
          <w:szCs w:val="32"/>
        </w:rPr>
        <w:t xml:space="preserve">WEED </w:t>
      </w:r>
      <w:r w:rsidRPr="00013EC2">
        <w:rPr>
          <w:rFonts w:ascii="Calibri" w:hAnsi="Calibri" w:cs="Calibri"/>
          <w:b/>
          <w:bCs/>
          <w:sz w:val="32"/>
          <w:szCs w:val="32"/>
        </w:rPr>
        <w:t>HYGI</w:t>
      </w:r>
      <w:r w:rsidR="00424CFA">
        <w:rPr>
          <w:rFonts w:ascii="Calibri" w:hAnsi="Calibri" w:cs="Calibri"/>
          <w:b/>
          <w:bCs/>
          <w:sz w:val="32"/>
          <w:szCs w:val="32"/>
        </w:rPr>
        <w:t>E</w:t>
      </w:r>
      <w:r w:rsidRPr="00013EC2">
        <w:rPr>
          <w:rFonts w:ascii="Calibri" w:hAnsi="Calibri" w:cs="Calibri"/>
          <w:b/>
          <w:bCs/>
          <w:sz w:val="32"/>
          <w:szCs w:val="32"/>
        </w:rPr>
        <w:t>NE CERTIFICATE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8"/>
        <w:gridCol w:w="1019"/>
        <w:gridCol w:w="766"/>
        <w:gridCol w:w="1342"/>
        <w:gridCol w:w="1110"/>
        <w:gridCol w:w="1143"/>
        <w:gridCol w:w="2320"/>
      </w:tblGrid>
      <w:tr w:rsidR="00DD3C4A" w:rsidRPr="00DD3C4A" w14:paraId="1E9EE5A2" w14:textId="77777777" w:rsidTr="00C67510">
        <w:tc>
          <w:tcPr>
            <w:tcW w:w="96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92630" w14:textId="77777777" w:rsidR="00C67510" w:rsidRPr="00A06521" w:rsidRDefault="00DD3C4A" w:rsidP="00013EC2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 xml:space="preserve">The purpose of this certificate is to prevent the spreading of weeds into unaffected areas.  </w:t>
            </w:r>
          </w:p>
          <w:p w14:paraId="23071FF5" w14:textId="0A97B360" w:rsidR="00DD3C4A" w:rsidRPr="00A06521" w:rsidRDefault="00DD3C4A" w:rsidP="00013EC2">
            <w:pPr>
              <w:pStyle w:val="TableText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This certificate is valid only for the site as defined.</w:t>
            </w:r>
          </w:p>
          <w:p w14:paraId="2809E4E5" w14:textId="6F943020" w:rsidR="00C67510" w:rsidRPr="00013EC2" w:rsidRDefault="00C67510" w:rsidP="00C67510">
            <w:pPr>
              <w:pStyle w:val="TableText"/>
              <w:spacing w:before="0" w:after="0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</w:tr>
      <w:tr w:rsidR="00DD3C4A" w:rsidRPr="00C67510" w14:paraId="53EF7413" w14:textId="77777777" w:rsidTr="0094522C">
        <w:tc>
          <w:tcPr>
            <w:tcW w:w="9628" w:type="dxa"/>
            <w:gridSpan w:val="7"/>
            <w:tcBorders>
              <w:top w:val="single" w:sz="4" w:space="0" w:color="auto"/>
            </w:tcBorders>
            <w:shd w:val="clear" w:color="auto" w:fill="002060"/>
          </w:tcPr>
          <w:p w14:paraId="3B3DFBBE" w14:textId="0D793294" w:rsidR="00DD3C4A" w:rsidRPr="00A06521" w:rsidRDefault="0094522C" w:rsidP="00DD3C4A">
            <w:pPr>
              <w:pStyle w:val="TableTex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1 - </w:t>
            </w:r>
            <w:r w:rsidR="00DD3C4A"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General Information</w:t>
            </w:r>
          </w:p>
        </w:tc>
      </w:tr>
      <w:tr w:rsidR="00C67510" w:rsidRPr="00DD3C4A" w14:paraId="4455BA1E" w14:textId="77777777" w:rsidTr="00170EE1">
        <w:tc>
          <w:tcPr>
            <w:tcW w:w="3544" w:type="dxa"/>
            <w:gridSpan w:val="3"/>
            <w:shd w:val="clear" w:color="auto" w:fill="F2F2F2" w:themeFill="background1" w:themeFillShade="F2"/>
            <w:vAlign w:val="center"/>
          </w:tcPr>
          <w:p w14:paraId="02089084" w14:textId="41A39034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Date of inspection:</w:t>
            </w:r>
          </w:p>
        </w:tc>
        <w:tc>
          <w:tcPr>
            <w:tcW w:w="6084" w:type="dxa"/>
            <w:gridSpan w:val="4"/>
            <w:vAlign w:val="center"/>
          </w:tcPr>
          <w:p w14:paraId="1813A2B5" w14:textId="77777777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7510" w:rsidRPr="00DD3C4A" w14:paraId="6474C704" w14:textId="77777777" w:rsidTr="00170EE1">
        <w:tc>
          <w:tcPr>
            <w:tcW w:w="3544" w:type="dxa"/>
            <w:gridSpan w:val="3"/>
            <w:shd w:val="clear" w:color="auto" w:fill="F2F2F2" w:themeFill="background1" w:themeFillShade="F2"/>
          </w:tcPr>
          <w:p w14:paraId="3B524465" w14:textId="1FB069F0" w:rsidR="00C67510" w:rsidRPr="00A06521" w:rsidRDefault="00C67510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Person doing inspection:</w:t>
            </w:r>
          </w:p>
        </w:tc>
        <w:tc>
          <w:tcPr>
            <w:tcW w:w="6084" w:type="dxa"/>
            <w:gridSpan w:val="4"/>
            <w:vAlign w:val="center"/>
          </w:tcPr>
          <w:p w14:paraId="2A88FD93" w14:textId="77777777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7510" w:rsidRPr="00DD3C4A" w14:paraId="5EFE85F8" w14:textId="77777777" w:rsidTr="00170EE1">
        <w:tc>
          <w:tcPr>
            <w:tcW w:w="3544" w:type="dxa"/>
            <w:gridSpan w:val="3"/>
            <w:shd w:val="clear" w:color="auto" w:fill="F2F2F2" w:themeFill="background1" w:themeFillShade="F2"/>
          </w:tcPr>
          <w:p w14:paraId="03455442" w14:textId="25C964EF" w:rsidR="00C67510" w:rsidRPr="00A06521" w:rsidRDefault="00C67510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Vehicle Identification Number:</w:t>
            </w:r>
          </w:p>
        </w:tc>
        <w:tc>
          <w:tcPr>
            <w:tcW w:w="6084" w:type="dxa"/>
            <w:gridSpan w:val="4"/>
            <w:vAlign w:val="center"/>
          </w:tcPr>
          <w:p w14:paraId="3751FA5D" w14:textId="77777777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7510" w:rsidRPr="00DD3C4A" w14:paraId="6A271AC0" w14:textId="77777777" w:rsidTr="00170EE1">
        <w:tc>
          <w:tcPr>
            <w:tcW w:w="3544" w:type="dxa"/>
            <w:gridSpan w:val="3"/>
            <w:shd w:val="clear" w:color="auto" w:fill="F2F2F2" w:themeFill="background1" w:themeFillShade="F2"/>
          </w:tcPr>
          <w:p w14:paraId="23845319" w14:textId="67888BCD" w:rsidR="00C67510" w:rsidRPr="00A06521" w:rsidRDefault="00C67510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Location:</w:t>
            </w:r>
          </w:p>
        </w:tc>
        <w:tc>
          <w:tcPr>
            <w:tcW w:w="6084" w:type="dxa"/>
            <w:gridSpan w:val="4"/>
            <w:vAlign w:val="center"/>
          </w:tcPr>
          <w:p w14:paraId="38D54E3C" w14:textId="77777777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7510" w:rsidRPr="00DD3C4A" w14:paraId="35EED7AD" w14:textId="77777777" w:rsidTr="00170EE1">
        <w:tc>
          <w:tcPr>
            <w:tcW w:w="3544" w:type="dxa"/>
            <w:gridSpan w:val="3"/>
            <w:shd w:val="clear" w:color="auto" w:fill="F2F2F2" w:themeFill="background1" w:themeFillShade="F2"/>
          </w:tcPr>
          <w:p w14:paraId="49957C68" w14:textId="72281428" w:rsidR="00C67510" w:rsidRPr="00A06521" w:rsidRDefault="00C67510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Travelling from:</w:t>
            </w:r>
          </w:p>
        </w:tc>
        <w:tc>
          <w:tcPr>
            <w:tcW w:w="6084" w:type="dxa"/>
            <w:gridSpan w:val="4"/>
            <w:vAlign w:val="center"/>
          </w:tcPr>
          <w:p w14:paraId="53491671" w14:textId="77777777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7510" w:rsidRPr="00DD3C4A" w14:paraId="07E492C7" w14:textId="77777777" w:rsidTr="00170EE1">
        <w:tc>
          <w:tcPr>
            <w:tcW w:w="3544" w:type="dxa"/>
            <w:gridSpan w:val="3"/>
            <w:shd w:val="clear" w:color="auto" w:fill="F2F2F2" w:themeFill="background1" w:themeFillShade="F2"/>
          </w:tcPr>
          <w:p w14:paraId="4CDDB166" w14:textId="4827D722" w:rsidR="00C67510" w:rsidRPr="00A06521" w:rsidRDefault="00C67510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Travelling to:</w:t>
            </w:r>
          </w:p>
        </w:tc>
        <w:tc>
          <w:tcPr>
            <w:tcW w:w="6084" w:type="dxa"/>
            <w:gridSpan w:val="4"/>
            <w:vAlign w:val="center"/>
          </w:tcPr>
          <w:p w14:paraId="285CB6FB" w14:textId="77777777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7510" w:rsidRPr="00DD3C4A" w14:paraId="17CDFD04" w14:textId="77777777" w:rsidTr="00170EE1">
        <w:tc>
          <w:tcPr>
            <w:tcW w:w="354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E7CD17" w14:textId="33749160" w:rsidR="00C67510" w:rsidRPr="00A06521" w:rsidRDefault="00C67510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Purpose for entering site:</w:t>
            </w:r>
          </w:p>
        </w:tc>
        <w:tc>
          <w:tcPr>
            <w:tcW w:w="6084" w:type="dxa"/>
            <w:gridSpan w:val="4"/>
            <w:tcBorders>
              <w:bottom w:val="single" w:sz="4" w:space="0" w:color="auto"/>
            </w:tcBorders>
            <w:vAlign w:val="center"/>
          </w:tcPr>
          <w:p w14:paraId="5E69B191" w14:textId="77777777" w:rsidR="00C67510" w:rsidRPr="00A06521" w:rsidRDefault="00C67510" w:rsidP="00C67510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67510" w:rsidRPr="00DD3C4A" w14:paraId="7059A712" w14:textId="77777777" w:rsidTr="00C67510">
        <w:tc>
          <w:tcPr>
            <w:tcW w:w="9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A3755" w14:textId="77777777" w:rsidR="00C67510" w:rsidRPr="00DD3C4A" w:rsidRDefault="00C67510" w:rsidP="00C67510">
            <w:pPr>
              <w:pStyle w:val="TableText"/>
              <w:spacing w:before="0" w:after="0"/>
              <w:rPr>
                <w:szCs w:val="18"/>
              </w:rPr>
            </w:pPr>
          </w:p>
        </w:tc>
      </w:tr>
      <w:tr w:rsidR="00DD3C4A" w:rsidRPr="00C67510" w14:paraId="49770A1B" w14:textId="77777777" w:rsidTr="0094522C">
        <w:tc>
          <w:tcPr>
            <w:tcW w:w="9628" w:type="dxa"/>
            <w:gridSpan w:val="7"/>
            <w:tcBorders>
              <w:top w:val="single" w:sz="4" w:space="0" w:color="auto"/>
            </w:tcBorders>
            <w:shd w:val="clear" w:color="auto" w:fill="002060"/>
          </w:tcPr>
          <w:p w14:paraId="00C61096" w14:textId="468375E1" w:rsidR="00DD3C4A" w:rsidRPr="00A06521" w:rsidRDefault="0094522C" w:rsidP="00DD3C4A">
            <w:pPr>
              <w:pStyle w:val="TableTex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2 - </w:t>
            </w:r>
            <w:r w:rsidR="00DD3C4A"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Inspection Prompts</w:t>
            </w:r>
          </w:p>
        </w:tc>
      </w:tr>
      <w:tr w:rsidR="00DD3C4A" w:rsidRPr="00C67510" w14:paraId="6FEAFDE5" w14:textId="77777777" w:rsidTr="00013EC2">
        <w:tc>
          <w:tcPr>
            <w:tcW w:w="1972" w:type="dxa"/>
            <w:shd w:val="clear" w:color="auto" w:fill="F2F2F2" w:themeFill="background1" w:themeFillShade="F2"/>
            <w:vAlign w:val="center"/>
          </w:tcPr>
          <w:p w14:paraId="41EFF63D" w14:textId="40DC7907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Items to </w:t>
            </w:r>
            <w:r w:rsidR="00C67510"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nspect</w:t>
            </w:r>
          </w:p>
        </w:tc>
        <w:tc>
          <w:tcPr>
            <w:tcW w:w="2990" w:type="dxa"/>
            <w:gridSpan w:val="3"/>
            <w:shd w:val="clear" w:color="auto" w:fill="F2F2F2" w:themeFill="background1" w:themeFillShade="F2"/>
            <w:vAlign w:val="center"/>
          </w:tcPr>
          <w:p w14:paraId="2E9EB3D8" w14:textId="39B6BF6B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Standard</w:t>
            </w: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19663891" w14:textId="1B202BE8" w:rsidR="00DD3C4A" w:rsidRPr="00C67510" w:rsidRDefault="00DD3C4A" w:rsidP="00C67510">
            <w:pPr>
              <w:pStyle w:val="TableText"/>
              <w:jc w:val="center"/>
              <w:rPr>
                <w:b/>
                <w:szCs w:val="18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Passed</w:t>
            </w:r>
            <w:r w:rsidRPr="00C67510">
              <w:rPr>
                <w:b/>
                <w:szCs w:val="18"/>
              </w:rPr>
              <w:t xml:space="preserve"> </w:t>
            </w:r>
            <w:r w:rsidRPr="00C67510">
              <w:rPr>
                <w:rFonts w:ascii="Wingdings 2" w:hAnsi="Wingdings 2"/>
                <w:b/>
                <w:szCs w:val="18"/>
              </w:rPr>
              <w:t></w:t>
            </w:r>
          </w:p>
        </w:tc>
        <w:tc>
          <w:tcPr>
            <w:tcW w:w="1147" w:type="dxa"/>
            <w:shd w:val="clear" w:color="auto" w:fill="F2F2F2" w:themeFill="background1" w:themeFillShade="F2"/>
            <w:vAlign w:val="center"/>
          </w:tcPr>
          <w:p w14:paraId="6BFACB72" w14:textId="73A1FDBD" w:rsidR="00DD3C4A" w:rsidRPr="00C67510" w:rsidRDefault="00DD3C4A" w:rsidP="00C67510">
            <w:pPr>
              <w:pStyle w:val="TableText"/>
              <w:jc w:val="center"/>
              <w:rPr>
                <w:b/>
                <w:szCs w:val="18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Failed</w:t>
            </w:r>
            <w:r w:rsidRPr="00C67510">
              <w:rPr>
                <w:b/>
                <w:szCs w:val="18"/>
              </w:rPr>
              <w:t xml:space="preserve"> </w:t>
            </w:r>
            <w:r w:rsidRPr="00C67510">
              <w:rPr>
                <w:rFonts w:ascii="Wingdings 2" w:hAnsi="Wingdings 2"/>
                <w:b/>
                <w:szCs w:val="18"/>
              </w:rPr>
              <w:t></w:t>
            </w:r>
          </w:p>
        </w:tc>
        <w:tc>
          <w:tcPr>
            <w:tcW w:w="2390" w:type="dxa"/>
            <w:shd w:val="clear" w:color="auto" w:fill="F2F2F2" w:themeFill="background1" w:themeFillShade="F2"/>
            <w:vAlign w:val="center"/>
          </w:tcPr>
          <w:p w14:paraId="46095ABE" w14:textId="3FC067A0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Comments</w:t>
            </w:r>
          </w:p>
        </w:tc>
      </w:tr>
      <w:tr w:rsidR="00DD3C4A" w:rsidRPr="00DD3C4A" w14:paraId="3DB95222" w14:textId="77777777" w:rsidTr="00013EC2">
        <w:tc>
          <w:tcPr>
            <w:tcW w:w="1972" w:type="dxa"/>
          </w:tcPr>
          <w:p w14:paraId="251B1B73" w14:textId="3205AB4A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Mud flaps and mud guard area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3519E213" w14:textId="3A5EFDAD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Mud flaps and guards clear of mud and vegetation</w:t>
            </w:r>
          </w:p>
        </w:tc>
        <w:tc>
          <w:tcPr>
            <w:tcW w:w="1129" w:type="dxa"/>
          </w:tcPr>
          <w:p w14:paraId="3D02B79D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2C4ACB2B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0" w:type="dxa"/>
          </w:tcPr>
          <w:p w14:paraId="4C60EEE3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DD3C4A" w14:paraId="3F619309" w14:textId="77777777" w:rsidTr="00013EC2">
        <w:tc>
          <w:tcPr>
            <w:tcW w:w="1972" w:type="dxa"/>
          </w:tcPr>
          <w:p w14:paraId="0990A9C3" w14:textId="091655F0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Vehicle under side includes chassis rails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194DBB3F" w14:textId="5278743F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No vegetation hanging from vehicle. No mud sticking to underside.</w:t>
            </w:r>
          </w:p>
        </w:tc>
        <w:tc>
          <w:tcPr>
            <w:tcW w:w="1129" w:type="dxa"/>
          </w:tcPr>
          <w:p w14:paraId="56151EAD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0346B4EF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0" w:type="dxa"/>
          </w:tcPr>
          <w:p w14:paraId="4A97DF62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DD3C4A" w14:paraId="653C2B76" w14:textId="77777777" w:rsidTr="00013EC2">
        <w:tc>
          <w:tcPr>
            <w:tcW w:w="1972" w:type="dxa"/>
          </w:tcPr>
          <w:p w14:paraId="36E5D57D" w14:textId="3F2BCC80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Front of vehicle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58E16CBE" w14:textId="4C9B1E4A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No plant material on front of vehicle</w:t>
            </w:r>
          </w:p>
        </w:tc>
        <w:tc>
          <w:tcPr>
            <w:tcW w:w="1129" w:type="dxa"/>
          </w:tcPr>
          <w:p w14:paraId="5B15880B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6410F1B9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0" w:type="dxa"/>
          </w:tcPr>
          <w:p w14:paraId="79163D57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DD3C4A" w14:paraId="22614F95" w14:textId="77777777" w:rsidTr="00013EC2">
        <w:tc>
          <w:tcPr>
            <w:tcW w:w="1972" w:type="dxa"/>
          </w:tcPr>
          <w:p w14:paraId="505C4D9F" w14:textId="583CC2AD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Operators Station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17B8A7AA" w14:textId="351657C3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No mud or vegetation inside</w:t>
            </w:r>
          </w:p>
        </w:tc>
        <w:tc>
          <w:tcPr>
            <w:tcW w:w="1129" w:type="dxa"/>
          </w:tcPr>
          <w:p w14:paraId="2204F0BD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32944B8C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0" w:type="dxa"/>
          </w:tcPr>
          <w:p w14:paraId="7E231172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DD3C4A" w14:paraId="095D9258" w14:textId="77777777" w:rsidTr="00013EC2">
        <w:tc>
          <w:tcPr>
            <w:tcW w:w="1972" w:type="dxa"/>
          </w:tcPr>
          <w:p w14:paraId="1B24EAE3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Transmission</w:t>
            </w:r>
          </w:p>
          <w:p w14:paraId="0A36C2B3" w14:textId="7253C960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Compartment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08EB2BC5" w14:textId="3B0A473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No mud or vegetation in transmission compartment or belly guards</w:t>
            </w:r>
          </w:p>
        </w:tc>
        <w:tc>
          <w:tcPr>
            <w:tcW w:w="1129" w:type="dxa"/>
          </w:tcPr>
          <w:p w14:paraId="40FACE9A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70D4BFF6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0" w:type="dxa"/>
          </w:tcPr>
          <w:p w14:paraId="2CD52E4A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DD3C4A" w14:paraId="6EA4737E" w14:textId="77777777" w:rsidTr="00013EC2">
        <w:tc>
          <w:tcPr>
            <w:tcW w:w="1972" w:type="dxa"/>
          </w:tcPr>
          <w:p w14:paraId="1650AD93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Engine</w:t>
            </w:r>
          </w:p>
          <w:p w14:paraId="4D40D104" w14:textId="301FAF14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Compartment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6279C9AC" w14:textId="7944E205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No mud or vegetation in engine compartment or belly guards</w:t>
            </w:r>
          </w:p>
        </w:tc>
        <w:tc>
          <w:tcPr>
            <w:tcW w:w="1129" w:type="dxa"/>
          </w:tcPr>
          <w:p w14:paraId="753AA745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662FEF76" w14:textId="77777777" w:rsidR="00DD3C4A" w:rsidRPr="00A06521" w:rsidRDefault="00DD3C4A" w:rsidP="00630E64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0" w:type="dxa"/>
          </w:tcPr>
          <w:p w14:paraId="58026333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DD3C4A" w14:paraId="5E842FF2" w14:textId="77777777" w:rsidTr="00C67510">
        <w:tc>
          <w:tcPr>
            <w:tcW w:w="9628" w:type="dxa"/>
            <w:gridSpan w:val="7"/>
            <w:tcBorders>
              <w:bottom w:val="single" w:sz="4" w:space="0" w:color="auto"/>
            </w:tcBorders>
          </w:tcPr>
          <w:p w14:paraId="7CAEF1EE" w14:textId="7C659DF6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Contamination material (mud or vegetation) must be removed and disposed of appropriately.</w:t>
            </w:r>
          </w:p>
        </w:tc>
      </w:tr>
      <w:tr w:rsidR="00C67510" w:rsidRPr="00DD3C4A" w14:paraId="4C7CE68E" w14:textId="77777777" w:rsidTr="00C67510">
        <w:tc>
          <w:tcPr>
            <w:tcW w:w="9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F33A3" w14:textId="77777777" w:rsidR="00C67510" w:rsidRPr="00DD3C4A" w:rsidRDefault="00C67510" w:rsidP="00C67510">
            <w:pPr>
              <w:pStyle w:val="TableText"/>
              <w:spacing w:before="0" w:after="0"/>
              <w:rPr>
                <w:szCs w:val="18"/>
              </w:rPr>
            </w:pPr>
          </w:p>
        </w:tc>
      </w:tr>
      <w:tr w:rsidR="00DD3C4A" w:rsidRPr="00C67510" w14:paraId="43A7A146" w14:textId="77777777" w:rsidTr="0094522C">
        <w:tc>
          <w:tcPr>
            <w:tcW w:w="9628" w:type="dxa"/>
            <w:gridSpan w:val="7"/>
            <w:tcBorders>
              <w:top w:val="single" w:sz="4" w:space="0" w:color="auto"/>
            </w:tcBorders>
            <w:shd w:val="clear" w:color="auto" w:fill="002060"/>
          </w:tcPr>
          <w:p w14:paraId="31EF47F0" w14:textId="3696F2CC" w:rsidR="00DD3C4A" w:rsidRPr="00A06521" w:rsidRDefault="0094522C" w:rsidP="00DD3C4A">
            <w:pPr>
              <w:pStyle w:val="TableTex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3 - </w:t>
            </w:r>
            <w:r w:rsidR="00DD3C4A"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Approvals</w:t>
            </w:r>
          </w:p>
        </w:tc>
      </w:tr>
      <w:tr w:rsidR="00DD3C4A" w:rsidRPr="00DD3C4A" w14:paraId="6960DF53" w14:textId="77777777" w:rsidTr="00F71A5A">
        <w:tc>
          <w:tcPr>
            <w:tcW w:w="9628" w:type="dxa"/>
            <w:gridSpan w:val="7"/>
          </w:tcPr>
          <w:p w14:paraId="4B4CAB4E" w14:textId="77777777" w:rsidR="00DD3C4A" w:rsidRPr="00A06521" w:rsidRDefault="00DD3C4A" w:rsidP="00DD3C4A">
            <w:pPr>
              <w:pStyle w:val="TableText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Approval is hereby given to leave or enter site on provision that:</w:t>
            </w:r>
          </w:p>
          <w:p w14:paraId="57549BE9" w14:textId="73533D96" w:rsidR="00DD3C4A" w:rsidRPr="00A06521" w:rsidRDefault="00DD3C4A" w:rsidP="00DD3C4A">
            <w:pPr>
              <w:pStyle w:val="TableBullet1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The vehicle/s was inspected.</w:t>
            </w:r>
          </w:p>
          <w:p w14:paraId="074B2897" w14:textId="3DDB5D60" w:rsidR="00DD3C4A" w:rsidRPr="00A06521" w:rsidRDefault="00DD3C4A" w:rsidP="00DD3C4A">
            <w:pPr>
              <w:pStyle w:val="TableBullet1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The vehicle/s is/are not contaminated with mud and/or plant material.</w:t>
            </w:r>
          </w:p>
        </w:tc>
      </w:tr>
      <w:tr w:rsidR="00DD3C4A" w:rsidRPr="00DD3C4A" w14:paraId="5858B736" w14:textId="77777777" w:rsidTr="00170EE1">
        <w:tc>
          <w:tcPr>
            <w:tcW w:w="197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F640E5" w14:textId="29ADB19D" w:rsidR="00DD3C4A" w:rsidRPr="00A06521" w:rsidRDefault="00DD3C4A" w:rsidP="00C67510">
            <w:pPr>
              <w:pStyle w:val="TableTex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Vehicle/s approved to leave site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14:paraId="374AA81B" w14:textId="77777777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Yes / No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246662" w14:textId="53FD9E10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Name: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4F5BD8EF" w14:textId="77777777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9E2630" w14:textId="11A356FD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Signature: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vAlign w:val="center"/>
          </w:tcPr>
          <w:p w14:paraId="7B2BBF59" w14:textId="77777777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DD3C4A" w14:paraId="3ECD4530" w14:textId="77777777" w:rsidTr="00170EE1">
        <w:tc>
          <w:tcPr>
            <w:tcW w:w="197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FF3A07" w14:textId="424CD265" w:rsidR="00DD3C4A" w:rsidRPr="00A06521" w:rsidRDefault="00DD3C4A" w:rsidP="00C67510">
            <w:pPr>
              <w:pStyle w:val="TableTex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Vehicle/s approved to enter site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14:paraId="19241A47" w14:textId="23F83369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sz w:val="20"/>
                <w:szCs w:val="20"/>
              </w:rPr>
              <w:t>Yes / No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621A79" w14:textId="43A59CCF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Name: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86ADFD0" w14:textId="77777777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19058D" w14:textId="17E64434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Signature: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vAlign w:val="center"/>
          </w:tcPr>
          <w:p w14:paraId="15F6F979" w14:textId="77777777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D3C4A" w:rsidRPr="00C67510" w14:paraId="762CFD54" w14:textId="77777777" w:rsidTr="00C67510">
        <w:tc>
          <w:tcPr>
            <w:tcW w:w="962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7978E" w14:textId="77777777" w:rsidR="00C67510" w:rsidRPr="00A06521" w:rsidRDefault="00C67510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3A9DA6B" w14:textId="301EF061" w:rsidR="00DD3C4A" w:rsidRPr="00A06521" w:rsidRDefault="00DD3C4A" w:rsidP="00C67510">
            <w:pPr>
              <w:pStyle w:val="TableTex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Copy of completed and approved Hygiene Certificate to be stored in cab and copy emailed to </w:t>
            </w:r>
            <w:r w:rsidR="006039F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Health and Safety </w:t>
            </w:r>
            <w:r w:rsidR="00013EC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Site </w:t>
            </w:r>
            <w:r w:rsidRPr="00A06521">
              <w:rPr>
                <w:rFonts w:asciiTheme="minorHAnsi" w:hAnsiTheme="minorHAnsi" w:cstheme="minorHAnsi"/>
                <w:b/>
                <w:sz w:val="20"/>
                <w:szCs w:val="20"/>
              </w:rPr>
              <w:t>Administrator.</w:t>
            </w:r>
          </w:p>
        </w:tc>
      </w:tr>
    </w:tbl>
    <w:p w14:paraId="2E9C71DD" w14:textId="77777777" w:rsidR="00406077" w:rsidRPr="00CA56F7" w:rsidRDefault="00406077" w:rsidP="00210752"/>
    <w:sectPr w:rsidR="00406077" w:rsidRPr="00CA56F7" w:rsidSect="00013EC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134" w:bottom="993" w:left="1134" w:header="510" w:footer="6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A5C67" w14:textId="77777777" w:rsidR="00F3499E" w:rsidRDefault="00F3499E" w:rsidP="00984B5B">
      <w:pPr>
        <w:spacing w:after="0"/>
      </w:pPr>
      <w:r>
        <w:separator/>
      </w:r>
    </w:p>
    <w:p w14:paraId="3F77914B" w14:textId="77777777" w:rsidR="00F3499E" w:rsidRDefault="00F3499E"/>
  </w:endnote>
  <w:endnote w:type="continuationSeparator" w:id="0">
    <w:p w14:paraId="4DDB0C2D" w14:textId="77777777" w:rsidR="00F3499E" w:rsidRDefault="00F3499E" w:rsidP="00984B5B">
      <w:pPr>
        <w:spacing w:after="0"/>
      </w:pPr>
      <w:r>
        <w:continuationSeparator/>
      </w:r>
    </w:p>
    <w:p w14:paraId="676EF48F" w14:textId="77777777" w:rsidR="00F3499E" w:rsidRDefault="00F349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4D337" w14:textId="77777777" w:rsidR="006039F9" w:rsidRDefault="006039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4DD14" w14:textId="1BA8B61A" w:rsidR="004B5962" w:rsidRPr="00A06521" w:rsidRDefault="00A06521" w:rsidP="009031BE">
    <w:pPr>
      <w:pStyle w:val="FooterText"/>
      <w:rPr>
        <w:rFonts w:asciiTheme="minorHAnsi" w:hAnsiTheme="minorHAnsi" w:cstheme="minorHAnsi"/>
        <w:sz w:val="18"/>
        <w:szCs w:val="18"/>
      </w:rPr>
    </w:pPr>
    <w:r w:rsidRPr="00A06521">
      <w:rPr>
        <w:rFonts w:asciiTheme="minorHAnsi" w:hAnsiTheme="minorHAnsi" w:cstheme="minorHAnsi"/>
        <w:sz w:val="18"/>
        <w:szCs w:val="18"/>
      </w:rPr>
      <w:t>MR-</w:t>
    </w:r>
    <w:r w:rsidR="006039F9">
      <w:rPr>
        <w:rFonts w:asciiTheme="minorHAnsi" w:hAnsiTheme="minorHAnsi" w:cstheme="minorHAnsi"/>
        <w:sz w:val="18"/>
        <w:szCs w:val="18"/>
      </w:rPr>
      <w:t>RCP</w:t>
    </w:r>
    <w:r w:rsidRPr="00A06521">
      <w:rPr>
        <w:rFonts w:asciiTheme="minorHAnsi" w:hAnsiTheme="minorHAnsi" w:cstheme="minorHAnsi"/>
        <w:sz w:val="18"/>
        <w:szCs w:val="18"/>
      </w:rPr>
      <w:t>-WF-00</w:t>
    </w:r>
    <w:r w:rsidR="006039F9">
      <w:rPr>
        <w:rFonts w:asciiTheme="minorHAnsi" w:hAnsiTheme="minorHAnsi" w:cstheme="minorHAnsi"/>
        <w:sz w:val="18"/>
        <w:szCs w:val="18"/>
      </w:rPr>
      <w:t>1</w:t>
    </w:r>
    <w:r w:rsidR="004B5962" w:rsidRPr="00A06521">
      <w:rPr>
        <w:rFonts w:asciiTheme="minorHAnsi" w:hAnsiTheme="minorHAnsi" w:cstheme="minorHAnsi"/>
        <w:sz w:val="18"/>
        <w:szCs w:val="18"/>
      </w:rPr>
      <w:ptab w:relativeTo="margin" w:alignment="center" w:leader="none"/>
    </w:r>
    <w:r w:rsidR="004B5962" w:rsidRPr="00A06521">
      <w:rPr>
        <w:rFonts w:asciiTheme="minorHAnsi" w:hAnsiTheme="minorHAnsi" w:cstheme="minorHAnsi"/>
        <w:sz w:val="18"/>
        <w:szCs w:val="18"/>
      </w:rPr>
      <w:t xml:space="preserve"> </w:t>
    </w:r>
    <w:r w:rsidR="00C10A3D" w:rsidRPr="00A06521">
      <w:rPr>
        <w:rFonts w:asciiTheme="minorHAnsi" w:hAnsiTheme="minorHAnsi" w:cstheme="minorHAnsi"/>
        <w:sz w:val="18"/>
        <w:szCs w:val="18"/>
      </w:rPr>
      <w:t xml:space="preserve">Rev Date: </w:t>
    </w:r>
    <w:r w:rsidR="006039F9">
      <w:rPr>
        <w:rFonts w:asciiTheme="minorHAnsi" w:hAnsiTheme="minorHAnsi" w:cstheme="minorHAnsi"/>
        <w:sz w:val="18"/>
        <w:szCs w:val="18"/>
      </w:rPr>
      <w:t>08</w:t>
    </w:r>
    <w:r w:rsidR="00C67510" w:rsidRPr="00A06521">
      <w:rPr>
        <w:rFonts w:asciiTheme="minorHAnsi" w:hAnsiTheme="minorHAnsi" w:cstheme="minorHAnsi"/>
        <w:sz w:val="18"/>
        <w:szCs w:val="18"/>
      </w:rPr>
      <w:t>/0</w:t>
    </w:r>
    <w:r>
      <w:rPr>
        <w:rFonts w:asciiTheme="minorHAnsi" w:hAnsiTheme="minorHAnsi" w:cstheme="minorHAnsi"/>
        <w:sz w:val="18"/>
        <w:szCs w:val="18"/>
      </w:rPr>
      <w:t>4</w:t>
    </w:r>
    <w:r w:rsidR="00C67510" w:rsidRPr="00A06521">
      <w:rPr>
        <w:rFonts w:asciiTheme="minorHAnsi" w:hAnsiTheme="minorHAnsi" w:cstheme="minorHAnsi"/>
        <w:sz w:val="18"/>
        <w:szCs w:val="18"/>
      </w:rPr>
      <w:t>/20</w:t>
    </w:r>
    <w:r>
      <w:rPr>
        <w:rFonts w:asciiTheme="minorHAnsi" w:hAnsiTheme="minorHAnsi" w:cstheme="minorHAnsi"/>
        <w:sz w:val="18"/>
        <w:szCs w:val="18"/>
      </w:rPr>
      <w:t>2</w:t>
    </w:r>
    <w:r w:rsidR="006039F9">
      <w:rPr>
        <w:rFonts w:asciiTheme="minorHAnsi" w:hAnsiTheme="minorHAnsi" w:cstheme="minorHAnsi"/>
        <w:sz w:val="18"/>
        <w:szCs w:val="18"/>
      </w:rPr>
      <w:t>2</w:t>
    </w:r>
    <w:r w:rsidR="00C10A3D" w:rsidRPr="00A06521">
      <w:rPr>
        <w:rFonts w:asciiTheme="minorHAnsi" w:hAnsiTheme="minorHAnsi" w:cstheme="minorHAnsi"/>
        <w:sz w:val="18"/>
        <w:szCs w:val="18"/>
      </w:rPr>
      <w:t xml:space="preserve">     </w:t>
    </w:r>
    <w:r w:rsidR="004B5962" w:rsidRPr="00A06521">
      <w:rPr>
        <w:rFonts w:asciiTheme="minorHAnsi" w:hAnsiTheme="minorHAnsi" w:cstheme="minorHAnsi"/>
        <w:sz w:val="18"/>
        <w:szCs w:val="18"/>
      </w:rPr>
      <w:t xml:space="preserve">Rev: </w:t>
    </w:r>
    <w:sdt>
      <w:sdtPr>
        <w:rPr>
          <w:rFonts w:asciiTheme="minorHAnsi" w:hAnsiTheme="minorHAnsi" w:cstheme="minorHAnsi"/>
          <w:sz w:val="18"/>
          <w:szCs w:val="18"/>
        </w:rPr>
        <w:alias w:val="Rev"/>
        <w:id w:val="1396161670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C67510" w:rsidRPr="00A06521">
          <w:rPr>
            <w:rFonts w:asciiTheme="minorHAnsi" w:hAnsiTheme="minorHAnsi" w:cstheme="minorHAnsi"/>
            <w:sz w:val="18"/>
            <w:szCs w:val="18"/>
          </w:rPr>
          <w:t>0</w:t>
        </w:r>
      </w:sdtContent>
    </w:sdt>
    <w:r w:rsidR="004B5962" w:rsidRPr="00A06521">
      <w:rPr>
        <w:rFonts w:asciiTheme="minorHAnsi" w:hAnsiTheme="minorHAnsi" w:cstheme="minorHAnsi"/>
        <w:sz w:val="18"/>
        <w:szCs w:val="18"/>
      </w:rPr>
      <w:ptab w:relativeTo="margin" w:alignment="right" w:leader="none"/>
    </w:r>
    <w:r w:rsidR="004B5962" w:rsidRPr="00A06521">
      <w:rPr>
        <w:rFonts w:asciiTheme="minorHAnsi" w:hAnsiTheme="minorHAnsi" w:cstheme="minorHAnsi"/>
        <w:sz w:val="18"/>
        <w:szCs w:val="18"/>
      </w:rPr>
      <w:t xml:space="preserve"> Page </w:t>
    </w:r>
    <w:r w:rsidR="004B5962" w:rsidRPr="00A06521">
      <w:rPr>
        <w:rFonts w:asciiTheme="minorHAnsi" w:hAnsiTheme="minorHAnsi" w:cstheme="minorHAnsi"/>
        <w:sz w:val="18"/>
        <w:szCs w:val="18"/>
      </w:rPr>
      <w:fldChar w:fldCharType="begin"/>
    </w:r>
    <w:r w:rsidR="004B5962" w:rsidRPr="00A06521">
      <w:rPr>
        <w:rFonts w:asciiTheme="minorHAnsi" w:hAnsiTheme="minorHAnsi" w:cstheme="minorHAnsi"/>
        <w:sz w:val="18"/>
        <w:szCs w:val="18"/>
      </w:rPr>
      <w:instrText xml:space="preserve"> PAGE  \* Arabic  \* MERGEFORMAT </w:instrText>
    </w:r>
    <w:r w:rsidR="004B5962" w:rsidRPr="00A06521">
      <w:rPr>
        <w:rFonts w:asciiTheme="minorHAnsi" w:hAnsiTheme="minorHAnsi" w:cstheme="minorHAnsi"/>
        <w:sz w:val="18"/>
        <w:szCs w:val="18"/>
      </w:rPr>
      <w:fldChar w:fldCharType="separate"/>
    </w:r>
    <w:r w:rsidR="00DD5EB0" w:rsidRPr="00A06521">
      <w:rPr>
        <w:rFonts w:asciiTheme="minorHAnsi" w:hAnsiTheme="minorHAnsi" w:cstheme="minorHAnsi"/>
        <w:noProof/>
        <w:sz w:val="18"/>
        <w:szCs w:val="18"/>
      </w:rPr>
      <w:t>1</w:t>
    </w:r>
    <w:r w:rsidR="004B5962" w:rsidRPr="00A06521">
      <w:rPr>
        <w:rFonts w:asciiTheme="minorHAnsi" w:hAnsiTheme="minorHAnsi" w:cstheme="minorHAnsi"/>
        <w:sz w:val="18"/>
        <w:szCs w:val="18"/>
      </w:rPr>
      <w:fldChar w:fldCharType="end"/>
    </w:r>
    <w:r w:rsidR="004B5962" w:rsidRPr="00A06521">
      <w:rPr>
        <w:rFonts w:asciiTheme="minorHAnsi" w:hAnsiTheme="minorHAnsi" w:cstheme="minorHAnsi"/>
        <w:sz w:val="18"/>
        <w:szCs w:val="18"/>
      </w:rPr>
      <w:t xml:space="preserve"> of </w:t>
    </w:r>
    <w:r w:rsidR="00BE0BFD" w:rsidRPr="00A06521">
      <w:rPr>
        <w:rFonts w:asciiTheme="minorHAnsi" w:hAnsiTheme="minorHAnsi" w:cstheme="minorHAnsi"/>
        <w:noProof/>
        <w:sz w:val="18"/>
        <w:szCs w:val="18"/>
      </w:rPr>
      <w:fldChar w:fldCharType="begin"/>
    </w:r>
    <w:r w:rsidR="00BE0BFD" w:rsidRPr="00A06521">
      <w:rPr>
        <w:rFonts w:asciiTheme="minorHAnsi" w:hAnsiTheme="minorHAnsi" w:cstheme="minorHAnsi"/>
        <w:noProof/>
        <w:sz w:val="18"/>
        <w:szCs w:val="18"/>
      </w:rPr>
      <w:instrText xml:space="preserve"> NUMPAGES  \* Arabic  \* MERGEFORMAT </w:instrText>
    </w:r>
    <w:r w:rsidR="00BE0BFD" w:rsidRPr="00A06521">
      <w:rPr>
        <w:rFonts w:asciiTheme="minorHAnsi" w:hAnsiTheme="minorHAnsi" w:cstheme="minorHAnsi"/>
        <w:noProof/>
        <w:sz w:val="18"/>
        <w:szCs w:val="18"/>
      </w:rPr>
      <w:fldChar w:fldCharType="separate"/>
    </w:r>
    <w:r w:rsidR="00DD5EB0" w:rsidRPr="00A06521">
      <w:rPr>
        <w:rFonts w:asciiTheme="minorHAnsi" w:hAnsiTheme="minorHAnsi" w:cstheme="minorHAnsi"/>
        <w:noProof/>
        <w:sz w:val="18"/>
        <w:szCs w:val="18"/>
      </w:rPr>
      <w:t>5</w:t>
    </w:r>
    <w:r w:rsidR="00BE0BFD" w:rsidRPr="00A06521">
      <w:rPr>
        <w:rFonts w:asciiTheme="minorHAnsi" w:hAnsiTheme="minorHAnsi" w:cstheme="minorHAnsi"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A4B45" w14:textId="77777777" w:rsidR="006039F9" w:rsidRDefault="006039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AF44C" w14:textId="77777777" w:rsidR="00F3499E" w:rsidRDefault="00F3499E" w:rsidP="00984B5B">
      <w:pPr>
        <w:spacing w:after="0"/>
      </w:pPr>
      <w:r>
        <w:separator/>
      </w:r>
    </w:p>
    <w:p w14:paraId="20FB07BD" w14:textId="77777777" w:rsidR="00F3499E" w:rsidRDefault="00F3499E"/>
  </w:footnote>
  <w:footnote w:type="continuationSeparator" w:id="0">
    <w:p w14:paraId="05A1950A" w14:textId="77777777" w:rsidR="00F3499E" w:rsidRDefault="00F3499E" w:rsidP="00984B5B">
      <w:pPr>
        <w:spacing w:after="0"/>
      </w:pPr>
      <w:r>
        <w:continuationSeparator/>
      </w:r>
    </w:p>
    <w:p w14:paraId="22DF663E" w14:textId="77777777" w:rsidR="00F3499E" w:rsidRDefault="00F349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A5B8" w14:textId="77777777" w:rsidR="006039F9" w:rsidRDefault="006039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48ED3" w14:textId="5294E085" w:rsidR="00013EC2" w:rsidRPr="00013EC2" w:rsidRDefault="006039F9" w:rsidP="00013EC2">
    <w:pPr>
      <w:tabs>
        <w:tab w:val="clear" w:pos="851"/>
        <w:tab w:val="center" w:pos="4513"/>
        <w:tab w:val="right" w:pos="9026"/>
      </w:tabs>
      <w:spacing w:before="0" w:after="0" w:line="240" w:lineRule="auto"/>
      <w:jc w:val="left"/>
      <w:rPr>
        <w:rFonts w:asciiTheme="minorHAnsi" w:hAnsiTheme="minorHAnsi"/>
        <w:sz w:val="22"/>
      </w:rPr>
    </w:pPr>
    <w:r>
      <w:rPr>
        <w:rFonts w:ascii="Arial" w:eastAsia="Times New Roman" w:hAnsi="Arial" w:cs="Calibri"/>
        <w:b/>
        <w:caps/>
        <w:noProof/>
        <w:szCs w:val="20"/>
        <w:lang w:eastAsia="en-AU"/>
      </w:rPr>
      <w:drawing>
        <wp:anchor distT="0" distB="0" distL="114300" distR="114300" simplePos="0" relativeHeight="251660288" behindDoc="0" locked="0" layoutInCell="1" allowOverlap="1" wp14:anchorId="5305A656" wp14:editId="53CBB10D">
          <wp:simplePos x="0" y="0"/>
          <wp:positionH relativeFrom="margin">
            <wp:align>right</wp:align>
          </wp:positionH>
          <wp:positionV relativeFrom="paragraph">
            <wp:posOffset>219074</wp:posOffset>
          </wp:positionV>
          <wp:extent cx="2165350" cy="295275"/>
          <wp:effectExtent l="0" t="0" r="6350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3EC2" w:rsidRPr="00013EC2">
      <w:rPr>
        <w:rFonts w:ascii="Arial" w:hAnsi="Arial" w:cs="Arial"/>
        <w:noProof/>
        <w:sz w:val="24"/>
        <w:lang w:eastAsia="en-AU"/>
      </w:rPr>
      <w:drawing>
        <wp:anchor distT="0" distB="0" distL="114300" distR="114300" simplePos="0" relativeHeight="251659264" behindDoc="0" locked="0" layoutInCell="0" allowOverlap="1" wp14:anchorId="62272E12" wp14:editId="368C1ADA">
          <wp:simplePos x="0" y="0"/>
          <wp:positionH relativeFrom="margin">
            <wp:posOffset>7229158</wp:posOffset>
          </wp:positionH>
          <wp:positionV relativeFrom="paragraph">
            <wp:posOffset>-636905</wp:posOffset>
          </wp:positionV>
          <wp:extent cx="2101213" cy="452755"/>
          <wp:effectExtent l="0" t="0" r="0" b="444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tinus Rail logo - hi res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01213" cy="4527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3EC2">
      <w:rPr>
        <w:rFonts w:asciiTheme="minorHAnsi" w:hAnsiTheme="minorHAnsi"/>
        <w:sz w:val="22"/>
      </w:rPr>
      <w:t xml:space="preserve"> 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42"/>
      <w:gridCol w:w="2207"/>
    </w:tblGrid>
    <w:tr w:rsidR="00013EC2" w:rsidRPr="00013EC2" w14:paraId="6F4D62CA" w14:textId="77777777" w:rsidTr="009B5E6F">
      <w:trPr>
        <w:trHeight w:val="397"/>
      </w:trPr>
      <w:tc>
        <w:tcPr>
          <w:tcW w:w="5949" w:type="dxa"/>
          <w:gridSpan w:val="2"/>
          <w:shd w:val="clear" w:color="auto" w:fill="auto"/>
          <w:vAlign w:val="center"/>
        </w:tcPr>
        <w:p w14:paraId="50E7FFCE" w14:textId="16A1A71E" w:rsidR="00013EC2" w:rsidRPr="00013EC2" w:rsidRDefault="00013EC2" w:rsidP="00013EC2">
          <w:pPr>
            <w:tabs>
              <w:tab w:val="clear" w:pos="851"/>
              <w:tab w:val="center" w:pos="4513"/>
              <w:tab w:val="right" w:pos="9026"/>
            </w:tabs>
            <w:spacing w:before="0" w:after="0" w:line="240" w:lineRule="auto"/>
            <w:jc w:val="left"/>
            <w:rPr>
              <w:rFonts w:ascii="Calibri" w:eastAsia="Times New Roman" w:hAnsi="Calibri" w:cs="Calibri"/>
              <w:szCs w:val="20"/>
              <w:lang w:eastAsia="en-AU"/>
            </w:rPr>
          </w:pPr>
          <w:r w:rsidRPr="00013EC2">
            <w:rPr>
              <w:rFonts w:ascii="Arial" w:eastAsia="Times New Roman" w:hAnsi="Arial" w:cs="Calibri"/>
              <w:b/>
              <w:caps/>
              <w:szCs w:val="20"/>
              <w:lang w:eastAsia="en-AU"/>
            </w:rPr>
            <w:t>Form</w:t>
          </w:r>
        </w:p>
      </w:tc>
    </w:tr>
    <w:tr w:rsidR="00013EC2" w:rsidRPr="00013EC2" w14:paraId="09748C66" w14:textId="77777777" w:rsidTr="009B5E6F">
      <w:trPr>
        <w:trHeight w:val="340"/>
      </w:trPr>
      <w:tc>
        <w:tcPr>
          <w:tcW w:w="5949" w:type="dxa"/>
          <w:gridSpan w:val="2"/>
          <w:shd w:val="clear" w:color="auto" w:fill="auto"/>
          <w:vAlign w:val="center"/>
        </w:tcPr>
        <w:p w14:paraId="06D3E13D" w14:textId="0F67B036" w:rsidR="00013EC2" w:rsidRPr="00013EC2" w:rsidRDefault="009B5E6F" w:rsidP="00013EC2">
          <w:pPr>
            <w:tabs>
              <w:tab w:val="clear" w:pos="851"/>
              <w:tab w:val="center" w:pos="4513"/>
              <w:tab w:val="right" w:pos="9026"/>
            </w:tabs>
            <w:spacing w:before="0" w:after="0" w:line="240" w:lineRule="auto"/>
            <w:jc w:val="left"/>
            <w:rPr>
              <w:rFonts w:ascii="Calibri" w:eastAsia="Times New Roman" w:hAnsi="Calibri" w:cs="Calibri"/>
              <w:szCs w:val="20"/>
              <w:lang w:eastAsia="en-AU"/>
            </w:rPr>
          </w:pPr>
          <w:r w:rsidRPr="009B5E6F">
            <w:rPr>
              <w:rFonts w:ascii="Arial" w:eastAsia="Times New Roman" w:hAnsi="Arial" w:cs="Calibri"/>
              <w:b/>
              <w:szCs w:val="20"/>
              <w:lang w:eastAsia="en-AU"/>
            </w:rPr>
            <w:t>Pre-Acceptance - Vehicle Machine Weed Hygiene Certificate</w:t>
          </w:r>
        </w:p>
      </w:tc>
    </w:tr>
    <w:tr w:rsidR="00013EC2" w:rsidRPr="00013EC2" w14:paraId="5522047A" w14:textId="77777777" w:rsidTr="009B5E6F">
      <w:trPr>
        <w:trHeight w:val="340"/>
      </w:trPr>
      <w:tc>
        <w:tcPr>
          <w:tcW w:w="3742" w:type="dxa"/>
          <w:shd w:val="clear" w:color="auto" w:fill="auto"/>
          <w:vAlign w:val="center"/>
        </w:tcPr>
        <w:p w14:paraId="573AD11D" w14:textId="44A30423" w:rsidR="00013EC2" w:rsidRPr="00013EC2" w:rsidRDefault="00013EC2" w:rsidP="00013EC2">
          <w:pPr>
            <w:tabs>
              <w:tab w:val="clear" w:pos="851"/>
              <w:tab w:val="center" w:pos="4513"/>
              <w:tab w:val="right" w:pos="9026"/>
            </w:tabs>
            <w:spacing w:before="0" w:after="0" w:line="240" w:lineRule="auto"/>
            <w:jc w:val="left"/>
            <w:rPr>
              <w:rFonts w:ascii="Calibri" w:eastAsia="Times New Roman" w:hAnsi="Calibri" w:cs="Calibri"/>
              <w:szCs w:val="20"/>
              <w:lang w:eastAsia="en-AU"/>
            </w:rPr>
          </w:pPr>
          <w:r w:rsidRPr="00013EC2">
            <w:rPr>
              <w:rFonts w:ascii="Calibri" w:eastAsia="Times New Roman" w:hAnsi="Calibri" w:cs="Calibri"/>
              <w:b/>
              <w:szCs w:val="20"/>
              <w:lang w:eastAsia="en-AU"/>
            </w:rPr>
            <w:t xml:space="preserve">Doc No.: </w:t>
          </w:r>
          <w:bookmarkStart w:id="0" w:name="_Hlk100828931"/>
          <w:r w:rsidR="009B5E6F" w:rsidRPr="009B5E6F">
            <w:rPr>
              <w:rFonts w:ascii="Arial" w:eastAsia="Times New Roman" w:hAnsi="Arial" w:cs="Calibri"/>
              <w:szCs w:val="20"/>
              <w:lang w:eastAsia="en-AU"/>
            </w:rPr>
            <w:t>MR-RCP-WF-001</w:t>
          </w:r>
          <w:bookmarkEnd w:id="0"/>
        </w:p>
      </w:tc>
      <w:tc>
        <w:tcPr>
          <w:tcW w:w="2207" w:type="dxa"/>
          <w:shd w:val="clear" w:color="auto" w:fill="auto"/>
          <w:vAlign w:val="center"/>
        </w:tcPr>
        <w:p w14:paraId="067517E3" w14:textId="36BD4526" w:rsidR="00013EC2" w:rsidRPr="006039F9" w:rsidRDefault="00013EC2" w:rsidP="00013EC2">
          <w:pPr>
            <w:tabs>
              <w:tab w:val="clear" w:pos="851"/>
              <w:tab w:val="center" w:pos="4513"/>
              <w:tab w:val="right" w:pos="9026"/>
            </w:tabs>
            <w:spacing w:before="0" w:after="0" w:line="240" w:lineRule="auto"/>
            <w:jc w:val="left"/>
            <w:rPr>
              <w:rFonts w:ascii="Arial" w:eastAsia="Times New Roman" w:hAnsi="Arial" w:cs="Arial"/>
              <w:b/>
              <w:szCs w:val="20"/>
              <w:lang w:eastAsia="en-AU"/>
            </w:rPr>
          </w:pPr>
          <w:r w:rsidRPr="006039F9">
            <w:rPr>
              <w:rFonts w:ascii="Arial" w:eastAsia="Times New Roman" w:hAnsi="Arial" w:cs="Arial"/>
              <w:b/>
              <w:szCs w:val="20"/>
              <w:lang w:eastAsia="en-AU"/>
            </w:rPr>
            <w:t>Revision:</w:t>
          </w:r>
          <w:r w:rsidRPr="006039F9">
            <w:rPr>
              <w:rFonts w:ascii="Arial" w:eastAsia="Times New Roman" w:hAnsi="Arial" w:cs="Arial"/>
              <w:szCs w:val="20"/>
              <w:lang w:eastAsia="en-AU"/>
            </w:rPr>
            <w:t xml:space="preserve"> </w:t>
          </w:r>
          <w:r w:rsidR="006039F9" w:rsidRPr="006039F9">
            <w:rPr>
              <w:rFonts w:ascii="Arial" w:eastAsia="Times New Roman" w:hAnsi="Arial" w:cs="Arial"/>
              <w:szCs w:val="20"/>
              <w:lang w:eastAsia="en-AU"/>
            </w:rPr>
            <w:t>0</w:t>
          </w:r>
        </w:p>
      </w:tc>
    </w:tr>
  </w:tbl>
  <w:p w14:paraId="4F0A1406" w14:textId="47CB874A" w:rsidR="0012658E" w:rsidRPr="00013EC2" w:rsidRDefault="0012658E" w:rsidP="00013EC2">
    <w:pPr>
      <w:tabs>
        <w:tab w:val="clear" w:pos="851"/>
        <w:tab w:val="center" w:pos="4513"/>
        <w:tab w:val="right" w:pos="9026"/>
      </w:tabs>
      <w:spacing w:before="0" w:after="0" w:line="240" w:lineRule="auto"/>
      <w:jc w:val="left"/>
      <w:rPr>
        <w:rFonts w:ascii="Calibri" w:eastAsia="Calibri" w:hAnsi="Calibri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E49A3" w14:textId="77777777" w:rsidR="006039F9" w:rsidRDefault="006039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DB0E0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ABE63E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A2704AD"/>
    <w:multiLevelType w:val="multilevel"/>
    <w:tmpl w:val="54B4E5E2"/>
    <w:lvl w:ilvl="0">
      <w:start w:val="1"/>
      <w:numFmt w:val="decimal"/>
      <w:lvlText w:val="%1.0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1C86706B"/>
    <w:multiLevelType w:val="multilevel"/>
    <w:tmpl w:val="7200F9FE"/>
    <w:styleLink w:val="DocHeadings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Table %1.%2.%3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Figure %1.%2.%3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CBF5303"/>
    <w:multiLevelType w:val="multilevel"/>
    <w:tmpl w:val="46F21C86"/>
    <w:styleLink w:val="DocumentHeadings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Table %1.%2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Figure %1.%6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Appendix %1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5CC1B5F"/>
    <w:multiLevelType w:val="multilevel"/>
    <w:tmpl w:val="B596AF16"/>
    <w:lvl w:ilvl="0">
      <w:start w:val="1"/>
      <w:numFmt w:val="bullet"/>
      <w:pStyle w:val="Bullet1"/>
      <w:lvlText w:val=""/>
      <w:lvlJc w:val="left"/>
      <w:pPr>
        <w:ind w:left="567" w:hanging="283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pStyle w:val="Bullet2"/>
      <w:lvlText w:val="−"/>
      <w:lvlJc w:val="left"/>
      <w:pPr>
        <w:ind w:left="851" w:hanging="284"/>
      </w:pPr>
      <w:rPr>
        <w:rFonts w:ascii="Tahoma" w:hAnsi="Tahoma" w:hint="default"/>
        <w:b/>
        <w:i w:val="0"/>
        <w:color w:val="auto"/>
        <w:sz w:val="18"/>
      </w:rPr>
    </w:lvl>
    <w:lvl w:ilvl="2">
      <w:start w:val="1"/>
      <w:numFmt w:val="bullet"/>
      <w:pStyle w:val="Bullet3"/>
      <w:lvlText w:val="o"/>
      <w:lvlJc w:val="left"/>
      <w:pPr>
        <w:ind w:left="1134" w:hanging="283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E2263"/>
    <w:multiLevelType w:val="hybridMultilevel"/>
    <w:tmpl w:val="9D8EF924"/>
    <w:lvl w:ilvl="0" w:tplc="65E2FD16">
      <w:start w:val="1"/>
      <w:numFmt w:val="decimal"/>
      <w:pStyle w:val="AppendixHeading"/>
      <w:lvlText w:val="APPENDIX %1."/>
      <w:lvlJc w:val="left"/>
      <w:pPr>
        <w:ind w:left="510" w:hanging="51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9772C"/>
    <w:multiLevelType w:val="hybridMultilevel"/>
    <w:tmpl w:val="F66AE37E"/>
    <w:lvl w:ilvl="0" w:tplc="0F686728">
      <w:start w:val="1"/>
      <w:numFmt w:val="decimal"/>
      <w:pStyle w:val="Heading7"/>
      <w:lvlText w:val="APPENDIX 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4319DD"/>
    <w:multiLevelType w:val="hybridMultilevel"/>
    <w:tmpl w:val="1C4AB1B8"/>
    <w:lvl w:ilvl="0" w:tplc="537648C0">
      <w:start w:val="1"/>
      <w:numFmt w:val="bullet"/>
      <w:pStyle w:val="TableBullet1"/>
      <w:lvlText w:val=""/>
      <w:lvlJc w:val="left"/>
      <w:pPr>
        <w:ind w:left="568" w:hanging="284"/>
      </w:pPr>
      <w:rPr>
        <w:rFonts w:ascii="Wingdings" w:hAnsi="Wingdings" w:hint="default"/>
        <w:color w:val="auto"/>
        <w:sz w:val="14"/>
      </w:rPr>
    </w:lvl>
    <w:lvl w:ilvl="1" w:tplc="5CC44B76">
      <w:start w:val="1"/>
      <w:numFmt w:val="bullet"/>
      <w:pStyle w:val="TableBullet2"/>
      <w:lvlText w:val="o"/>
      <w:lvlJc w:val="left"/>
      <w:pPr>
        <w:ind w:left="851" w:hanging="283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1097F45"/>
    <w:multiLevelType w:val="hybridMultilevel"/>
    <w:tmpl w:val="B7942628"/>
    <w:lvl w:ilvl="0" w:tplc="445E50F0">
      <w:start w:val="1"/>
      <w:numFmt w:val="decimal"/>
      <w:lvlText w:val="Figure %1."/>
      <w:lvlJc w:val="left"/>
      <w:pPr>
        <w:ind w:left="1429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2149" w:hanging="360"/>
      </w:pPr>
    </w:lvl>
    <w:lvl w:ilvl="2" w:tplc="0C09001B" w:tentative="1">
      <w:start w:val="1"/>
      <w:numFmt w:val="lowerRoman"/>
      <w:lvlText w:val="%3."/>
      <w:lvlJc w:val="right"/>
      <w:pPr>
        <w:ind w:left="2869" w:hanging="180"/>
      </w:pPr>
    </w:lvl>
    <w:lvl w:ilvl="3" w:tplc="0C09000F" w:tentative="1">
      <w:start w:val="1"/>
      <w:numFmt w:val="decimal"/>
      <w:lvlText w:val="%4."/>
      <w:lvlJc w:val="left"/>
      <w:pPr>
        <w:ind w:left="3589" w:hanging="360"/>
      </w:pPr>
    </w:lvl>
    <w:lvl w:ilvl="4" w:tplc="0C090019" w:tentative="1">
      <w:start w:val="1"/>
      <w:numFmt w:val="lowerLetter"/>
      <w:lvlText w:val="%5."/>
      <w:lvlJc w:val="left"/>
      <w:pPr>
        <w:ind w:left="4309" w:hanging="360"/>
      </w:pPr>
    </w:lvl>
    <w:lvl w:ilvl="5" w:tplc="0C09001B" w:tentative="1">
      <w:start w:val="1"/>
      <w:numFmt w:val="lowerRoman"/>
      <w:lvlText w:val="%6."/>
      <w:lvlJc w:val="right"/>
      <w:pPr>
        <w:ind w:left="5029" w:hanging="180"/>
      </w:pPr>
    </w:lvl>
    <w:lvl w:ilvl="6" w:tplc="0C09000F" w:tentative="1">
      <w:start w:val="1"/>
      <w:numFmt w:val="decimal"/>
      <w:lvlText w:val="%7."/>
      <w:lvlJc w:val="left"/>
      <w:pPr>
        <w:ind w:left="5749" w:hanging="360"/>
      </w:pPr>
    </w:lvl>
    <w:lvl w:ilvl="7" w:tplc="0C090019" w:tentative="1">
      <w:start w:val="1"/>
      <w:numFmt w:val="lowerLetter"/>
      <w:lvlText w:val="%8."/>
      <w:lvlJc w:val="left"/>
      <w:pPr>
        <w:ind w:left="6469" w:hanging="360"/>
      </w:pPr>
    </w:lvl>
    <w:lvl w:ilvl="8" w:tplc="0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9AF4E28"/>
    <w:multiLevelType w:val="hybridMultilevel"/>
    <w:tmpl w:val="6E2CEBE8"/>
    <w:lvl w:ilvl="0" w:tplc="BFEC59B2">
      <w:start w:val="1"/>
      <w:numFmt w:val="lowerLetter"/>
      <w:pStyle w:val="AlphabetNumbering"/>
      <w:lvlText w:val="%1)"/>
      <w:lvlJc w:val="left"/>
      <w:pPr>
        <w:ind w:left="680" w:hanging="396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E14FBB"/>
    <w:multiLevelType w:val="multilevel"/>
    <w:tmpl w:val="CAA84E44"/>
    <w:lvl w:ilvl="0">
      <w:start w:val="1"/>
      <w:numFmt w:val="decimal"/>
      <w:pStyle w:val="Heading1"/>
      <w:lvlText w:val="%1.0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Heading5"/>
      <w:lvlText w:val="Table %1.%2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Heading6"/>
      <w:lvlText w:val="Figure %1.%6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Appendix %1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Heading8"/>
      <w:lvlText w:val="%1.%2.%3.%4.%5.%6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Heading9"/>
      <w:lvlText w:val="%1.%2.%3.%4.%5.%6.%8.%9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69F70D6"/>
    <w:multiLevelType w:val="multilevel"/>
    <w:tmpl w:val="1702078C"/>
    <w:lvl w:ilvl="0">
      <w:start w:val="1"/>
      <w:numFmt w:val="decimal"/>
      <w:lvlText w:val="%1."/>
      <w:lvlJc w:val="left"/>
      <w:pPr>
        <w:ind w:left="0" w:firstLine="0"/>
      </w:pPr>
      <w:rPr>
        <w:rFonts w:ascii="Arial Bold" w:hAnsi="Arial Bold" w:hint="default"/>
        <w:b/>
        <w:i w:val="0"/>
        <w:color w:val="406276"/>
        <w:sz w:val="28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ascii="Arial Bold" w:hAnsi="Arial Bold" w:hint="default"/>
        <w:b/>
        <w:i w:val="0"/>
        <w:color w:val="406276"/>
        <w:sz w:val="26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ascii="Arial Bold" w:hAnsi="Arial Bold" w:hint="default"/>
        <w:b/>
        <w:i w:val="0"/>
        <w:caps w:val="0"/>
        <w:color w:val="406276"/>
        <w:sz w:val="24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ascii="Arial Bold" w:hAnsi="Arial Bold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ascii="Arial Bold" w:hAnsi="Arial Bold" w:hint="default"/>
        <w:b/>
        <w:i w:val="0"/>
        <w:color w:val="406276"/>
        <w:sz w:val="1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10"/>
  </w:num>
  <w:num w:numId="9">
    <w:abstractNumId w:val="5"/>
  </w:num>
  <w:num w:numId="10">
    <w:abstractNumId w:val="1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0A5"/>
    <w:rsid w:val="00000859"/>
    <w:rsid w:val="00011D3B"/>
    <w:rsid w:val="00013EC2"/>
    <w:rsid w:val="0001597B"/>
    <w:rsid w:val="00025E49"/>
    <w:rsid w:val="000260BB"/>
    <w:rsid w:val="00026C3F"/>
    <w:rsid w:val="00036271"/>
    <w:rsid w:val="00040D19"/>
    <w:rsid w:val="00041148"/>
    <w:rsid w:val="000618E4"/>
    <w:rsid w:val="000642BB"/>
    <w:rsid w:val="00076F56"/>
    <w:rsid w:val="00080E74"/>
    <w:rsid w:val="00084728"/>
    <w:rsid w:val="000926C6"/>
    <w:rsid w:val="00092D62"/>
    <w:rsid w:val="000A55D0"/>
    <w:rsid w:val="000A6249"/>
    <w:rsid w:val="000B72FA"/>
    <w:rsid w:val="000C20A6"/>
    <w:rsid w:val="000C52AC"/>
    <w:rsid w:val="000C62AC"/>
    <w:rsid w:val="000D2615"/>
    <w:rsid w:val="000D447E"/>
    <w:rsid w:val="000D6D5F"/>
    <w:rsid w:val="000E0FD7"/>
    <w:rsid w:val="000E33F2"/>
    <w:rsid w:val="000E42E4"/>
    <w:rsid w:val="000E43AC"/>
    <w:rsid w:val="001035C9"/>
    <w:rsid w:val="0011210D"/>
    <w:rsid w:val="00113B09"/>
    <w:rsid w:val="00114E6F"/>
    <w:rsid w:val="0012658E"/>
    <w:rsid w:val="00133024"/>
    <w:rsid w:val="0013703E"/>
    <w:rsid w:val="00154249"/>
    <w:rsid w:val="00155A90"/>
    <w:rsid w:val="00161ABC"/>
    <w:rsid w:val="00166111"/>
    <w:rsid w:val="00166AA6"/>
    <w:rsid w:val="001675FE"/>
    <w:rsid w:val="00170EE1"/>
    <w:rsid w:val="00171EF9"/>
    <w:rsid w:val="00176FAF"/>
    <w:rsid w:val="00177AFC"/>
    <w:rsid w:val="00187F26"/>
    <w:rsid w:val="001A1EDB"/>
    <w:rsid w:val="001B00CE"/>
    <w:rsid w:val="001B1173"/>
    <w:rsid w:val="001B666E"/>
    <w:rsid w:val="001B7D56"/>
    <w:rsid w:val="001C26B5"/>
    <w:rsid w:val="001D2D87"/>
    <w:rsid w:val="001E01A9"/>
    <w:rsid w:val="001E3627"/>
    <w:rsid w:val="001F6A8F"/>
    <w:rsid w:val="001F6BD3"/>
    <w:rsid w:val="001F6CAE"/>
    <w:rsid w:val="00203F8F"/>
    <w:rsid w:val="00210752"/>
    <w:rsid w:val="002272D6"/>
    <w:rsid w:val="002334C4"/>
    <w:rsid w:val="00240E80"/>
    <w:rsid w:val="0024125D"/>
    <w:rsid w:val="00245259"/>
    <w:rsid w:val="00262E1E"/>
    <w:rsid w:val="00263109"/>
    <w:rsid w:val="002636CE"/>
    <w:rsid w:val="002658D0"/>
    <w:rsid w:val="00267BDA"/>
    <w:rsid w:val="00271645"/>
    <w:rsid w:val="0028098A"/>
    <w:rsid w:val="00290409"/>
    <w:rsid w:val="00290EB5"/>
    <w:rsid w:val="00292667"/>
    <w:rsid w:val="002947B1"/>
    <w:rsid w:val="00296F31"/>
    <w:rsid w:val="00296FEE"/>
    <w:rsid w:val="002A1573"/>
    <w:rsid w:val="002A2040"/>
    <w:rsid w:val="002A2C23"/>
    <w:rsid w:val="002B4833"/>
    <w:rsid w:val="002B78C5"/>
    <w:rsid w:val="002C04CD"/>
    <w:rsid w:val="002C2E93"/>
    <w:rsid w:val="002C4FDA"/>
    <w:rsid w:val="002C6B68"/>
    <w:rsid w:val="002C6B9E"/>
    <w:rsid w:val="002D5F95"/>
    <w:rsid w:val="002D6349"/>
    <w:rsid w:val="002E0C7B"/>
    <w:rsid w:val="002E5556"/>
    <w:rsid w:val="002F0402"/>
    <w:rsid w:val="002F6590"/>
    <w:rsid w:val="003046E8"/>
    <w:rsid w:val="00305AA5"/>
    <w:rsid w:val="00313314"/>
    <w:rsid w:val="003140C2"/>
    <w:rsid w:val="00335576"/>
    <w:rsid w:val="003412B7"/>
    <w:rsid w:val="0035393E"/>
    <w:rsid w:val="00354F8D"/>
    <w:rsid w:val="00356E34"/>
    <w:rsid w:val="00360CFD"/>
    <w:rsid w:val="00364D15"/>
    <w:rsid w:val="00366810"/>
    <w:rsid w:val="003679FE"/>
    <w:rsid w:val="003720B0"/>
    <w:rsid w:val="00381A02"/>
    <w:rsid w:val="00381C28"/>
    <w:rsid w:val="003962CD"/>
    <w:rsid w:val="00396485"/>
    <w:rsid w:val="003A05C0"/>
    <w:rsid w:val="003A08E6"/>
    <w:rsid w:val="003A1103"/>
    <w:rsid w:val="003B2D53"/>
    <w:rsid w:val="003C2732"/>
    <w:rsid w:val="003D512F"/>
    <w:rsid w:val="003D68CB"/>
    <w:rsid w:val="003E5A93"/>
    <w:rsid w:val="003F2785"/>
    <w:rsid w:val="003F7529"/>
    <w:rsid w:val="00401A29"/>
    <w:rsid w:val="00404F90"/>
    <w:rsid w:val="00406077"/>
    <w:rsid w:val="0041052C"/>
    <w:rsid w:val="00413788"/>
    <w:rsid w:val="004159B1"/>
    <w:rsid w:val="0042083B"/>
    <w:rsid w:val="00424CFA"/>
    <w:rsid w:val="00430AD6"/>
    <w:rsid w:val="0043161E"/>
    <w:rsid w:val="00434562"/>
    <w:rsid w:val="004422FB"/>
    <w:rsid w:val="004510CD"/>
    <w:rsid w:val="00455629"/>
    <w:rsid w:val="004556BC"/>
    <w:rsid w:val="004558E5"/>
    <w:rsid w:val="00456B23"/>
    <w:rsid w:val="0045742A"/>
    <w:rsid w:val="00462817"/>
    <w:rsid w:val="00463135"/>
    <w:rsid w:val="004678F0"/>
    <w:rsid w:val="00480DC4"/>
    <w:rsid w:val="00481D67"/>
    <w:rsid w:val="00491DC5"/>
    <w:rsid w:val="00492513"/>
    <w:rsid w:val="00492C0C"/>
    <w:rsid w:val="00494006"/>
    <w:rsid w:val="004B024A"/>
    <w:rsid w:val="004B2A19"/>
    <w:rsid w:val="004B44E2"/>
    <w:rsid w:val="004B5962"/>
    <w:rsid w:val="004C2CA9"/>
    <w:rsid w:val="004C5E2E"/>
    <w:rsid w:val="004D3F01"/>
    <w:rsid w:val="004D7155"/>
    <w:rsid w:val="004E0E42"/>
    <w:rsid w:val="004E287B"/>
    <w:rsid w:val="004E34E4"/>
    <w:rsid w:val="004E4344"/>
    <w:rsid w:val="004F03CE"/>
    <w:rsid w:val="004F0B9F"/>
    <w:rsid w:val="004F4881"/>
    <w:rsid w:val="0050179F"/>
    <w:rsid w:val="00512712"/>
    <w:rsid w:val="00513204"/>
    <w:rsid w:val="005178B9"/>
    <w:rsid w:val="00520CFF"/>
    <w:rsid w:val="00525978"/>
    <w:rsid w:val="00531899"/>
    <w:rsid w:val="00531A8F"/>
    <w:rsid w:val="00532600"/>
    <w:rsid w:val="00533A7B"/>
    <w:rsid w:val="00533C3B"/>
    <w:rsid w:val="005437A8"/>
    <w:rsid w:val="0055089B"/>
    <w:rsid w:val="005528E3"/>
    <w:rsid w:val="00556768"/>
    <w:rsid w:val="00557486"/>
    <w:rsid w:val="005602BA"/>
    <w:rsid w:val="00560F25"/>
    <w:rsid w:val="00564F9F"/>
    <w:rsid w:val="00571385"/>
    <w:rsid w:val="00573D73"/>
    <w:rsid w:val="00574D3B"/>
    <w:rsid w:val="00581043"/>
    <w:rsid w:val="0058212F"/>
    <w:rsid w:val="00582A42"/>
    <w:rsid w:val="005A3E96"/>
    <w:rsid w:val="005A7339"/>
    <w:rsid w:val="005B53CF"/>
    <w:rsid w:val="005B5A09"/>
    <w:rsid w:val="005C7511"/>
    <w:rsid w:val="005D3A2D"/>
    <w:rsid w:val="005D4EDF"/>
    <w:rsid w:val="005D6DF2"/>
    <w:rsid w:val="005E066A"/>
    <w:rsid w:val="005F093F"/>
    <w:rsid w:val="005F5CB5"/>
    <w:rsid w:val="006039F9"/>
    <w:rsid w:val="00606D84"/>
    <w:rsid w:val="006172FF"/>
    <w:rsid w:val="00620B8C"/>
    <w:rsid w:val="00627C4C"/>
    <w:rsid w:val="00630E64"/>
    <w:rsid w:val="006363EE"/>
    <w:rsid w:val="00653B1F"/>
    <w:rsid w:val="0066349E"/>
    <w:rsid w:val="00666397"/>
    <w:rsid w:val="00677A2E"/>
    <w:rsid w:val="00680999"/>
    <w:rsid w:val="00680BF1"/>
    <w:rsid w:val="006845C5"/>
    <w:rsid w:val="00687F1E"/>
    <w:rsid w:val="00693753"/>
    <w:rsid w:val="00693F8F"/>
    <w:rsid w:val="00696E6D"/>
    <w:rsid w:val="006A5512"/>
    <w:rsid w:val="006B1DFD"/>
    <w:rsid w:val="006B62EC"/>
    <w:rsid w:val="006C3306"/>
    <w:rsid w:val="006C654B"/>
    <w:rsid w:val="006C70DC"/>
    <w:rsid w:val="006D0D5A"/>
    <w:rsid w:val="006F1138"/>
    <w:rsid w:val="006F6963"/>
    <w:rsid w:val="007104A1"/>
    <w:rsid w:val="007132B1"/>
    <w:rsid w:val="00723082"/>
    <w:rsid w:val="00723517"/>
    <w:rsid w:val="00725D51"/>
    <w:rsid w:val="007416CB"/>
    <w:rsid w:val="007514AB"/>
    <w:rsid w:val="00751E2B"/>
    <w:rsid w:val="00755133"/>
    <w:rsid w:val="00755389"/>
    <w:rsid w:val="00760D3E"/>
    <w:rsid w:val="00761CF9"/>
    <w:rsid w:val="00762B29"/>
    <w:rsid w:val="0077483F"/>
    <w:rsid w:val="00780C3A"/>
    <w:rsid w:val="00790AEE"/>
    <w:rsid w:val="00793765"/>
    <w:rsid w:val="007B06B3"/>
    <w:rsid w:val="007C00B1"/>
    <w:rsid w:val="007D568A"/>
    <w:rsid w:val="007D7153"/>
    <w:rsid w:val="007D7B44"/>
    <w:rsid w:val="007E21A6"/>
    <w:rsid w:val="007F0557"/>
    <w:rsid w:val="007F1CE7"/>
    <w:rsid w:val="007F35DA"/>
    <w:rsid w:val="00803879"/>
    <w:rsid w:val="008052B9"/>
    <w:rsid w:val="00806841"/>
    <w:rsid w:val="008130EE"/>
    <w:rsid w:val="0081449C"/>
    <w:rsid w:val="008203AE"/>
    <w:rsid w:val="0082191F"/>
    <w:rsid w:val="00830E44"/>
    <w:rsid w:val="008322FD"/>
    <w:rsid w:val="008359BC"/>
    <w:rsid w:val="0084738D"/>
    <w:rsid w:val="00851A79"/>
    <w:rsid w:val="008566C4"/>
    <w:rsid w:val="00860535"/>
    <w:rsid w:val="0087553F"/>
    <w:rsid w:val="00877982"/>
    <w:rsid w:val="00877C70"/>
    <w:rsid w:val="0089102F"/>
    <w:rsid w:val="00893B79"/>
    <w:rsid w:val="00893C58"/>
    <w:rsid w:val="008A1D02"/>
    <w:rsid w:val="008B24F2"/>
    <w:rsid w:val="008B35D8"/>
    <w:rsid w:val="008B77E4"/>
    <w:rsid w:val="008D177E"/>
    <w:rsid w:val="008D2ACB"/>
    <w:rsid w:val="008D4C25"/>
    <w:rsid w:val="008E5CD2"/>
    <w:rsid w:val="008F0F99"/>
    <w:rsid w:val="009031BE"/>
    <w:rsid w:val="009059D6"/>
    <w:rsid w:val="00911F52"/>
    <w:rsid w:val="00917D5A"/>
    <w:rsid w:val="0092307A"/>
    <w:rsid w:val="00940552"/>
    <w:rsid w:val="00943205"/>
    <w:rsid w:val="00943B78"/>
    <w:rsid w:val="0094522C"/>
    <w:rsid w:val="00946513"/>
    <w:rsid w:val="00950BCC"/>
    <w:rsid w:val="00957AD5"/>
    <w:rsid w:val="00964DBC"/>
    <w:rsid w:val="00975317"/>
    <w:rsid w:val="00975877"/>
    <w:rsid w:val="00977DC2"/>
    <w:rsid w:val="00984B5B"/>
    <w:rsid w:val="00990D95"/>
    <w:rsid w:val="0099125F"/>
    <w:rsid w:val="009935A1"/>
    <w:rsid w:val="009A38D8"/>
    <w:rsid w:val="009B53FA"/>
    <w:rsid w:val="009B5E6F"/>
    <w:rsid w:val="009B6E2F"/>
    <w:rsid w:val="009C2246"/>
    <w:rsid w:val="009C2AED"/>
    <w:rsid w:val="009C3180"/>
    <w:rsid w:val="009D0F71"/>
    <w:rsid w:val="009E1DF9"/>
    <w:rsid w:val="009E1E9D"/>
    <w:rsid w:val="009E3576"/>
    <w:rsid w:val="009E5047"/>
    <w:rsid w:val="009F365D"/>
    <w:rsid w:val="009F3939"/>
    <w:rsid w:val="009F5B5D"/>
    <w:rsid w:val="009F781D"/>
    <w:rsid w:val="00A03FCC"/>
    <w:rsid w:val="00A055A5"/>
    <w:rsid w:val="00A055FA"/>
    <w:rsid w:val="00A06521"/>
    <w:rsid w:val="00A1072E"/>
    <w:rsid w:val="00A178F1"/>
    <w:rsid w:val="00A23D27"/>
    <w:rsid w:val="00A336C9"/>
    <w:rsid w:val="00A35466"/>
    <w:rsid w:val="00A377BF"/>
    <w:rsid w:val="00A400A3"/>
    <w:rsid w:val="00A41913"/>
    <w:rsid w:val="00A42205"/>
    <w:rsid w:val="00A43FB8"/>
    <w:rsid w:val="00A463AA"/>
    <w:rsid w:val="00A525EC"/>
    <w:rsid w:val="00A54C8B"/>
    <w:rsid w:val="00A54F4B"/>
    <w:rsid w:val="00A6024F"/>
    <w:rsid w:val="00A619AC"/>
    <w:rsid w:val="00A62895"/>
    <w:rsid w:val="00A62FDB"/>
    <w:rsid w:val="00A65CD3"/>
    <w:rsid w:val="00A667A0"/>
    <w:rsid w:val="00A66A96"/>
    <w:rsid w:val="00A67D8D"/>
    <w:rsid w:val="00A77F16"/>
    <w:rsid w:val="00A85080"/>
    <w:rsid w:val="00A87E78"/>
    <w:rsid w:val="00A940AE"/>
    <w:rsid w:val="00A94CB2"/>
    <w:rsid w:val="00AA1672"/>
    <w:rsid w:val="00AA1838"/>
    <w:rsid w:val="00AB1F3E"/>
    <w:rsid w:val="00AB4193"/>
    <w:rsid w:val="00AB6217"/>
    <w:rsid w:val="00AB7C39"/>
    <w:rsid w:val="00AC176F"/>
    <w:rsid w:val="00AC46FF"/>
    <w:rsid w:val="00AC4947"/>
    <w:rsid w:val="00AC7725"/>
    <w:rsid w:val="00AC7E7D"/>
    <w:rsid w:val="00AD7049"/>
    <w:rsid w:val="00AD7664"/>
    <w:rsid w:val="00AE1C49"/>
    <w:rsid w:val="00AF0EFF"/>
    <w:rsid w:val="00AF155E"/>
    <w:rsid w:val="00AF4BE9"/>
    <w:rsid w:val="00B2421D"/>
    <w:rsid w:val="00B331EA"/>
    <w:rsid w:val="00B51D9E"/>
    <w:rsid w:val="00B56602"/>
    <w:rsid w:val="00B61F05"/>
    <w:rsid w:val="00B65109"/>
    <w:rsid w:val="00B72AC7"/>
    <w:rsid w:val="00B833D1"/>
    <w:rsid w:val="00B83FA7"/>
    <w:rsid w:val="00B93206"/>
    <w:rsid w:val="00B94775"/>
    <w:rsid w:val="00BA09EC"/>
    <w:rsid w:val="00BB55F7"/>
    <w:rsid w:val="00BB6900"/>
    <w:rsid w:val="00BB6F1D"/>
    <w:rsid w:val="00BC1F2F"/>
    <w:rsid w:val="00BC319F"/>
    <w:rsid w:val="00BC3517"/>
    <w:rsid w:val="00BD2F70"/>
    <w:rsid w:val="00BE0BFD"/>
    <w:rsid w:val="00BF0334"/>
    <w:rsid w:val="00C03D82"/>
    <w:rsid w:val="00C07C31"/>
    <w:rsid w:val="00C10A3D"/>
    <w:rsid w:val="00C11D01"/>
    <w:rsid w:val="00C34938"/>
    <w:rsid w:val="00C37016"/>
    <w:rsid w:val="00C372CC"/>
    <w:rsid w:val="00C44EF3"/>
    <w:rsid w:val="00C4592B"/>
    <w:rsid w:val="00C46CE6"/>
    <w:rsid w:val="00C519EE"/>
    <w:rsid w:val="00C56D54"/>
    <w:rsid w:val="00C6511A"/>
    <w:rsid w:val="00C67510"/>
    <w:rsid w:val="00C740A5"/>
    <w:rsid w:val="00C83E9B"/>
    <w:rsid w:val="00C90110"/>
    <w:rsid w:val="00C93F98"/>
    <w:rsid w:val="00C94C78"/>
    <w:rsid w:val="00C966D1"/>
    <w:rsid w:val="00CA1A89"/>
    <w:rsid w:val="00CA46EA"/>
    <w:rsid w:val="00CA56F7"/>
    <w:rsid w:val="00CA75B0"/>
    <w:rsid w:val="00CB4F5F"/>
    <w:rsid w:val="00CB7201"/>
    <w:rsid w:val="00CC3764"/>
    <w:rsid w:val="00CD16CD"/>
    <w:rsid w:val="00CD2925"/>
    <w:rsid w:val="00CD5297"/>
    <w:rsid w:val="00CD787E"/>
    <w:rsid w:val="00CE1588"/>
    <w:rsid w:val="00CE22A7"/>
    <w:rsid w:val="00CE50FB"/>
    <w:rsid w:val="00CF57EC"/>
    <w:rsid w:val="00CF5F64"/>
    <w:rsid w:val="00D0403E"/>
    <w:rsid w:val="00D04D8D"/>
    <w:rsid w:val="00D05269"/>
    <w:rsid w:val="00D05A65"/>
    <w:rsid w:val="00D06FF2"/>
    <w:rsid w:val="00D14513"/>
    <w:rsid w:val="00D36EB0"/>
    <w:rsid w:val="00D50D0D"/>
    <w:rsid w:val="00D5206D"/>
    <w:rsid w:val="00D73116"/>
    <w:rsid w:val="00D73EA4"/>
    <w:rsid w:val="00D74B10"/>
    <w:rsid w:val="00D7555C"/>
    <w:rsid w:val="00D75ACE"/>
    <w:rsid w:val="00D76BEF"/>
    <w:rsid w:val="00D805C7"/>
    <w:rsid w:val="00D84E0D"/>
    <w:rsid w:val="00D85AF9"/>
    <w:rsid w:val="00D95DA8"/>
    <w:rsid w:val="00DB2167"/>
    <w:rsid w:val="00DB2535"/>
    <w:rsid w:val="00DB4F8F"/>
    <w:rsid w:val="00DB5608"/>
    <w:rsid w:val="00DB5C7B"/>
    <w:rsid w:val="00DD11BA"/>
    <w:rsid w:val="00DD217C"/>
    <w:rsid w:val="00DD253E"/>
    <w:rsid w:val="00DD3C4A"/>
    <w:rsid w:val="00DD5261"/>
    <w:rsid w:val="00DD5274"/>
    <w:rsid w:val="00DD5EB0"/>
    <w:rsid w:val="00DF0A17"/>
    <w:rsid w:val="00DF3893"/>
    <w:rsid w:val="00DF7F5A"/>
    <w:rsid w:val="00E0325B"/>
    <w:rsid w:val="00E100B4"/>
    <w:rsid w:val="00E10A2E"/>
    <w:rsid w:val="00E171FB"/>
    <w:rsid w:val="00E254F7"/>
    <w:rsid w:val="00E345A1"/>
    <w:rsid w:val="00E442A1"/>
    <w:rsid w:val="00E54A64"/>
    <w:rsid w:val="00E56E9B"/>
    <w:rsid w:val="00E577F9"/>
    <w:rsid w:val="00E6010B"/>
    <w:rsid w:val="00E61A36"/>
    <w:rsid w:val="00E62E51"/>
    <w:rsid w:val="00E679F8"/>
    <w:rsid w:val="00E74012"/>
    <w:rsid w:val="00E761BA"/>
    <w:rsid w:val="00E85F05"/>
    <w:rsid w:val="00E90A82"/>
    <w:rsid w:val="00E93CEB"/>
    <w:rsid w:val="00E97FF8"/>
    <w:rsid w:val="00EA4625"/>
    <w:rsid w:val="00EB0320"/>
    <w:rsid w:val="00EC129B"/>
    <w:rsid w:val="00EC33C4"/>
    <w:rsid w:val="00EC6E4C"/>
    <w:rsid w:val="00EC7C5D"/>
    <w:rsid w:val="00ED4EE0"/>
    <w:rsid w:val="00EE1102"/>
    <w:rsid w:val="00EE74EF"/>
    <w:rsid w:val="00F2020B"/>
    <w:rsid w:val="00F239ED"/>
    <w:rsid w:val="00F30B31"/>
    <w:rsid w:val="00F30ECE"/>
    <w:rsid w:val="00F312F8"/>
    <w:rsid w:val="00F325E1"/>
    <w:rsid w:val="00F32994"/>
    <w:rsid w:val="00F337AA"/>
    <w:rsid w:val="00F3499E"/>
    <w:rsid w:val="00F3621A"/>
    <w:rsid w:val="00F40621"/>
    <w:rsid w:val="00F579A3"/>
    <w:rsid w:val="00F617B3"/>
    <w:rsid w:val="00F63594"/>
    <w:rsid w:val="00F6388B"/>
    <w:rsid w:val="00F6457D"/>
    <w:rsid w:val="00F71B00"/>
    <w:rsid w:val="00F72499"/>
    <w:rsid w:val="00F854BC"/>
    <w:rsid w:val="00F904F8"/>
    <w:rsid w:val="00F950C6"/>
    <w:rsid w:val="00F9608D"/>
    <w:rsid w:val="00F97829"/>
    <w:rsid w:val="00FA4332"/>
    <w:rsid w:val="00FB162D"/>
    <w:rsid w:val="00FB2C8E"/>
    <w:rsid w:val="00FB4344"/>
    <w:rsid w:val="00FB4908"/>
    <w:rsid w:val="00FB68DA"/>
    <w:rsid w:val="00FB6A08"/>
    <w:rsid w:val="00FD619E"/>
    <w:rsid w:val="00FD740A"/>
    <w:rsid w:val="00FE0FDF"/>
    <w:rsid w:val="00FE70A5"/>
    <w:rsid w:val="00FF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504518"/>
  <w15:docId w15:val="{C0203A59-7061-4D45-AF0B-71965648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6F7"/>
    <w:pPr>
      <w:tabs>
        <w:tab w:val="left" w:pos="851"/>
      </w:tabs>
      <w:spacing w:before="120" w:after="120" w:line="240" w:lineRule="atLeast"/>
      <w:jc w:val="both"/>
    </w:pPr>
    <w:rPr>
      <w:rFonts w:ascii="Tahoma" w:hAnsi="Tahoma"/>
      <w:sz w:val="20"/>
    </w:rPr>
  </w:style>
  <w:style w:type="paragraph" w:styleId="Heading1">
    <w:name w:val="heading 1"/>
    <w:next w:val="Normal"/>
    <w:link w:val="Heading1Char"/>
    <w:uiPriority w:val="9"/>
    <w:qFormat/>
    <w:rsid w:val="008130EE"/>
    <w:pPr>
      <w:keepNext/>
      <w:numPr>
        <w:numId w:val="10"/>
      </w:numPr>
      <w:spacing w:before="360" w:after="120" w:line="240" w:lineRule="auto"/>
      <w:outlineLvl w:val="0"/>
    </w:pPr>
    <w:rPr>
      <w:rFonts w:ascii="Tahoma" w:eastAsia="Times New Roman" w:hAnsi="Tahoma" w:cstheme="majorBidi"/>
      <w:b/>
      <w:bCs/>
      <w:caps/>
      <w:color w:val="244061" w:themeColor="accent1" w:themeShade="80"/>
      <w:szCs w:val="28"/>
    </w:rPr>
  </w:style>
  <w:style w:type="paragraph" w:styleId="Heading2">
    <w:name w:val="heading 2"/>
    <w:basedOn w:val="Heading1"/>
    <w:next w:val="Normal"/>
    <w:link w:val="Heading2Char"/>
    <w:unhideWhenUsed/>
    <w:qFormat/>
    <w:rsid w:val="00263109"/>
    <w:pPr>
      <w:numPr>
        <w:ilvl w:val="1"/>
      </w:numPr>
      <w:spacing w:before="240" w:line="120" w:lineRule="atLeast"/>
      <w:outlineLvl w:val="1"/>
    </w:pPr>
    <w:rPr>
      <w:bCs w:val="0"/>
      <w:caps w:val="0"/>
      <w:color w:val="244061"/>
      <w:sz w:val="20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rsid w:val="00263109"/>
    <w:pPr>
      <w:numPr>
        <w:ilvl w:val="2"/>
      </w:numPr>
      <w:spacing w:line="240" w:lineRule="auto"/>
      <w:outlineLvl w:val="2"/>
    </w:pPr>
    <w:rPr>
      <w:bCs/>
      <w:lang w:val="en-US" w:eastAsia="en-AU"/>
    </w:rPr>
  </w:style>
  <w:style w:type="paragraph" w:styleId="Heading4">
    <w:name w:val="heading 4"/>
    <w:basedOn w:val="Heading1"/>
    <w:next w:val="Normal"/>
    <w:link w:val="Heading4Char"/>
    <w:uiPriority w:val="9"/>
    <w:unhideWhenUsed/>
    <w:rsid w:val="00263109"/>
    <w:pPr>
      <w:numPr>
        <w:ilvl w:val="3"/>
      </w:numPr>
      <w:outlineLvl w:val="3"/>
    </w:pPr>
    <w:rPr>
      <w:caps w:val="0"/>
      <w:sz w:val="20"/>
    </w:rPr>
  </w:style>
  <w:style w:type="paragraph" w:styleId="Heading5">
    <w:name w:val="heading 5"/>
    <w:aliases w:val="Heading 5 - Table Heading"/>
    <w:basedOn w:val="Normal"/>
    <w:next w:val="Normal"/>
    <w:link w:val="Heading5Char"/>
    <w:uiPriority w:val="9"/>
    <w:unhideWhenUsed/>
    <w:rsid w:val="003A05C0"/>
    <w:pPr>
      <w:keepNext/>
      <w:keepLines/>
      <w:numPr>
        <w:ilvl w:val="4"/>
        <w:numId w:val="10"/>
      </w:numPr>
      <w:tabs>
        <w:tab w:val="clear" w:pos="851"/>
        <w:tab w:val="left" w:pos="0"/>
      </w:tabs>
      <w:jc w:val="left"/>
      <w:outlineLvl w:val="4"/>
    </w:pPr>
    <w:rPr>
      <w:rFonts w:eastAsiaTheme="majorEastAsia" w:cstheme="majorBidi"/>
      <w:b/>
      <w:color w:val="243F60" w:themeColor="accent1" w:themeShade="7F"/>
    </w:rPr>
  </w:style>
  <w:style w:type="paragraph" w:styleId="Heading6">
    <w:name w:val="heading 6"/>
    <w:aliases w:val="Heading 6 - Figure Heading"/>
    <w:basedOn w:val="Normal"/>
    <w:next w:val="Normal"/>
    <w:link w:val="Heading6Char"/>
    <w:uiPriority w:val="9"/>
    <w:unhideWhenUsed/>
    <w:qFormat/>
    <w:rsid w:val="003A05C0"/>
    <w:pPr>
      <w:keepNext/>
      <w:keepLines/>
      <w:numPr>
        <w:ilvl w:val="5"/>
        <w:numId w:val="10"/>
      </w:numPr>
      <w:tabs>
        <w:tab w:val="clear" w:pos="851"/>
        <w:tab w:val="left" w:pos="0"/>
      </w:tabs>
      <w:jc w:val="left"/>
      <w:outlineLvl w:val="5"/>
    </w:pPr>
    <w:rPr>
      <w:rFonts w:eastAsiaTheme="majorEastAsia" w:cstheme="majorBidi"/>
      <w:b/>
      <w:iCs/>
      <w:color w:val="243F60" w:themeColor="accent1" w:themeShade="7F"/>
    </w:rPr>
  </w:style>
  <w:style w:type="paragraph" w:styleId="Heading7">
    <w:name w:val="heading 7"/>
    <w:aliases w:val="Heading 7 - Appendix Heading"/>
    <w:basedOn w:val="Normal"/>
    <w:next w:val="Normal"/>
    <w:link w:val="Heading7Char"/>
    <w:uiPriority w:val="9"/>
    <w:unhideWhenUsed/>
    <w:qFormat/>
    <w:rsid w:val="00F579A3"/>
    <w:pPr>
      <w:keepNext/>
      <w:keepLines/>
      <w:numPr>
        <w:numId w:val="6"/>
      </w:numPr>
      <w:tabs>
        <w:tab w:val="clear" w:pos="851"/>
        <w:tab w:val="left" w:pos="0"/>
      </w:tabs>
      <w:ind w:left="0" w:firstLine="0"/>
      <w:jc w:val="left"/>
      <w:outlineLvl w:val="6"/>
    </w:pPr>
    <w:rPr>
      <w:rFonts w:eastAsiaTheme="majorEastAsia" w:cstheme="majorBidi"/>
      <w:b/>
      <w:iCs/>
      <w:caps/>
      <w:color w:val="24406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05C0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05C0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30EE"/>
    <w:rPr>
      <w:rFonts w:ascii="Tahoma" w:eastAsia="Times New Roman" w:hAnsi="Tahoma" w:cstheme="majorBidi"/>
      <w:b/>
      <w:bCs/>
      <w:caps/>
      <w:color w:val="244061" w:themeColor="accent1" w:themeShade="8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3109"/>
    <w:rPr>
      <w:rFonts w:ascii="Tahoma" w:eastAsia="Times New Roman" w:hAnsi="Tahoma" w:cstheme="majorBidi"/>
      <w:b/>
      <w:color w:val="244061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109"/>
    <w:rPr>
      <w:rFonts w:ascii="Tahoma" w:eastAsia="Times New Roman" w:hAnsi="Tahoma" w:cstheme="majorBidi"/>
      <w:b/>
      <w:bCs/>
      <w:color w:val="244061"/>
      <w:sz w:val="20"/>
      <w:szCs w:val="26"/>
      <w:lang w:val="en-US" w:eastAsia="en-AU"/>
    </w:rPr>
  </w:style>
  <w:style w:type="character" w:customStyle="1" w:styleId="Heading4Char">
    <w:name w:val="Heading 4 Char"/>
    <w:basedOn w:val="DefaultParagraphFont"/>
    <w:link w:val="Heading4"/>
    <w:uiPriority w:val="9"/>
    <w:rsid w:val="00263109"/>
    <w:rPr>
      <w:rFonts w:ascii="Tahoma" w:eastAsia="Times New Roman" w:hAnsi="Tahoma" w:cstheme="majorBidi"/>
      <w:b/>
      <w:bCs/>
      <w:color w:val="244061" w:themeColor="accent1" w:themeShade="80"/>
      <w:sz w:val="20"/>
      <w:szCs w:val="28"/>
    </w:rPr>
  </w:style>
  <w:style w:type="character" w:customStyle="1" w:styleId="Heading5Char">
    <w:name w:val="Heading 5 Char"/>
    <w:aliases w:val="Heading 5 - Table Heading Char"/>
    <w:basedOn w:val="DefaultParagraphFont"/>
    <w:link w:val="Heading5"/>
    <w:uiPriority w:val="9"/>
    <w:rsid w:val="008359BC"/>
    <w:rPr>
      <w:rFonts w:ascii="Tahoma" w:eastAsiaTheme="majorEastAsia" w:hAnsi="Tahoma" w:cstheme="majorBidi"/>
      <w:b/>
      <w:color w:val="243F60" w:themeColor="accent1" w:themeShade="7F"/>
      <w:sz w:val="20"/>
    </w:rPr>
  </w:style>
  <w:style w:type="character" w:customStyle="1" w:styleId="Heading6Char">
    <w:name w:val="Heading 6 Char"/>
    <w:aliases w:val="Heading 6 - Figure Heading Char"/>
    <w:basedOn w:val="DefaultParagraphFont"/>
    <w:link w:val="Heading6"/>
    <w:uiPriority w:val="9"/>
    <w:rsid w:val="00FB162D"/>
    <w:rPr>
      <w:rFonts w:ascii="Tahoma" w:eastAsiaTheme="majorEastAsia" w:hAnsi="Tahoma" w:cstheme="majorBidi"/>
      <w:b/>
      <w:iCs/>
      <w:color w:val="243F60" w:themeColor="accent1" w:themeShade="7F"/>
      <w:sz w:val="20"/>
    </w:rPr>
  </w:style>
  <w:style w:type="character" w:customStyle="1" w:styleId="Heading7Char">
    <w:name w:val="Heading 7 Char"/>
    <w:aliases w:val="Heading 7 - Appendix Heading Char"/>
    <w:basedOn w:val="DefaultParagraphFont"/>
    <w:link w:val="Heading7"/>
    <w:uiPriority w:val="9"/>
    <w:rsid w:val="00F579A3"/>
    <w:rPr>
      <w:rFonts w:ascii="Tahoma" w:eastAsiaTheme="majorEastAsia" w:hAnsi="Tahoma" w:cstheme="majorBidi"/>
      <w:b/>
      <w:iCs/>
      <w:caps/>
      <w:color w:val="244061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36C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36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263109"/>
    <w:pPr>
      <w:numPr>
        <w:numId w:val="0"/>
      </w:numPr>
      <w:spacing w:before="0" w:after="240"/>
      <w:outlineLvl w:val="9"/>
    </w:pPr>
    <w:rPr>
      <w:caps w:val="0"/>
      <w:color w:val="244061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B5B"/>
    <w:pPr>
      <w:spacing w:after="0"/>
    </w:pPr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B5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uiPriority w:val="39"/>
    <w:unhideWhenUsed/>
    <w:qFormat/>
    <w:rsid w:val="007B06B3"/>
    <w:pPr>
      <w:tabs>
        <w:tab w:val="clear" w:pos="851"/>
        <w:tab w:val="left" w:pos="567"/>
        <w:tab w:val="left" w:pos="1560"/>
        <w:tab w:val="right" w:leader="dot" w:pos="9628"/>
      </w:tabs>
      <w:spacing w:line="240" w:lineRule="auto"/>
      <w:jc w:val="left"/>
    </w:pPr>
    <w:rPr>
      <w:b/>
      <w:bCs/>
      <w:caps/>
      <w:sz w:val="18"/>
      <w:szCs w:val="24"/>
    </w:rPr>
  </w:style>
  <w:style w:type="paragraph" w:styleId="TOC2">
    <w:name w:val="toc 2"/>
    <w:basedOn w:val="Normal"/>
    <w:next w:val="Normal"/>
    <w:uiPriority w:val="39"/>
    <w:unhideWhenUsed/>
    <w:qFormat/>
    <w:rsid w:val="008130EE"/>
    <w:pPr>
      <w:tabs>
        <w:tab w:val="clear" w:pos="851"/>
        <w:tab w:val="left" w:pos="1134"/>
        <w:tab w:val="right" w:leader="dot" w:pos="9628"/>
      </w:tabs>
      <w:spacing w:before="60" w:after="60" w:line="240" w:lineRule="auto"/>
      <w:ind w:left="1134" w:hanging="567"/>
      <w:jc w:val="left"/>
    </w:pPr>
    <w:rPr>
      <w:bCs/>
      <w:sz w:val="18"/>
      <w:szCs w:val="20"/>
    </w:rPr>
  </w:style>
  <w:style w:type="paragraph" w:styleId="TOC3">
    <w:name w:val="toc 3"/>
    <w:basedOn w:val="Normal"/>
    <w:next w:val="Normal"/>
    <w:uiPriority w:val="39"/>
    <w:unhideWhenUsed/>
    <w:qFormat/>
    <w:rsid w:val="008130EE"/>
    <w:pPr>
      <w:tabs>
        <w:tab w:val="clear" w:pos="851"/>
        <w:tab w:val="left" w:pos="1928"/>
        <w:tab w:val="right" w:leader="dot" w:pos="9628"/>
      </w:tabs>
      <w:spacing w:before="60" w:after="60" w:line="240" w:lineRule="auto"/>
      <w:ind w:left="2268" w:hanging="1134"/>
      <w:jc w:val="left"/>
    </w:pPr>
    <w:rPr>
      <w:sz w:val="17"/>
      <w:szCs w:val="20"/>
    </w:rPr>
  </w:style>
  <w:style w:type="character" w:styleId="Hyperlink">
    <w:name w:val="Hyperlink"/>
    <w:basedOn w:val="DefaultParagraphFont"/>
    <w:uiPriority w:val="99"/>
    <w:unhideWhenUsed/>
    <w:rsid w:val="00984B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0A3D"/>
    <w:pPr>
      <w:pBdr>
        <w:bottom w:val="single" w:sz="12" w:space="1" w:color="244061"/>
      </w:pBdr>
      <w:tabs>
        <w:tab w:val="center" w:pos="4513"/>
        <w:tab w:val="right" w:pos="9026"/>
      </w:tabs>
      <w:spacing w:after="0"/>
      <w:jc w:val="right"/>
    </w:pPr>
    <w:rPr>
      <w:b/>
      <w:noProof/>
      <w:color w:val="244061"/>
      <w:sz w:val="28"/>
      <w:lang w:eastAsia="en-AU"/>
    </w:rPr>
  </w:style>
  <w:style w:type="character" w:customStyle="1" w:styleId="HeaderChar">
    <w:name w:val="Header Char"/>
    <w:basedOn w:val="DefaultParagraphFont"/>
    <w:link w:val="Header"/>
    <w:uiPriority w:val="99"/>
    <w:rsid w:val="00C10A3D"/>
    <w:rPr>
      <w:rFonts w:ascii="Tahoma" w:hAnsi="Tahoma"/>
      <w:b/>
      <w:noProof/>
      <w:color w:val="244061"/>
      <w:sz w:val="28"/>
      <w:lang w:eastAsia="en-AU"/>
    </w:rPr>
  </w:style>
  <w:style w:type="paragraph" w:styleId="NoSpacing">
    <w:name w:val="No Spacing"/>
    <w:uiPriority w:val="1"/>
    <w:qFormat/>
    <w:rsid w:val="00984B5B"/>
    <w:pPr>
      <w:spacing w:after="0" w:line="240" w:lineRule="auto"/>
    </w:pPr>
    <w:rPr>
      <w:rFonts w:ascii="Tahoma" w:hAnsi="Tahoma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26C3F"/>
    <w:pPr>
      <w:spacing w:after="300"/>
      <w:contextualSpacing/>
      <w:jc w:val="center"/>
    </w:pPr>
    <w:rPr>
      <w:rFonts w:eastAsiaTheme="majorEastAsia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26C3F"/>
    <w:rPr>
      <w:rFonts w:ascii="Tahoma" w:eastAsiaTheme="majorEastAsia" w:hAnsi="Tahoma" w:cstheme="majorBidi"/>
      <w:b/>
      <w:color w:val="17365D" w:themeColor="text2" w:themeShade="BF"/>
      <w:spacing w:val="5"/>
      <w:kern w:val="28"/>
      <w:sz w:val="52"/>
      <w:szCs w:val="52"/>
    </w:rPr>
  </w:style>
  <w:style w:type="paragraph" w:customStyle="1" w:styleId="Bullet1">
    <w:name w:val="Bullet 1"/>
    <w:basedOn w:val="ListBullet"/>
    <w:rsid w:val="00F32994"/>
    <w:pPr>
      <w:numPr>
        <w:numId w:val="9"/>
      </w:numPr>
      <w:spacing w:before="60" w:after="60"/>
      <w:ind w:left="568" w:hanging="284"/>
      <w:contextualSpacing w:val="0"/>
    </w:pPr>
    <w:rPr>
      <w:lang w:val="en-US" w:eastAsia="en-AU"/>
    </w:rPr>
  </w:style>
  <w:style w:type="paragraph" w:customStyle="1" w:styleId="Bullet2">
    <w:name w:val="Bullet 2"/>
    <w:basedOn w:val="Bullet1"/>
    <w:qFormat/>
    <w:rsid w:val="008130EE"/>
    <w:pPr>
      <w:numPr>
        <w:ilvl w:val="1"/>
      </w:numPr>
    </w:pPr>
  </w:style>
  <w:style w:type="paragraph" w:styleId="ListBullet">
    <w:name w:val="List Bullet"/>
    <w:basedOn w:val="Normal"/>
    <w:uiPriority w:val="99"/>
    <w:semiHidden/>
    <w:unhideWhenUsed/>
    <w:rsid w:val="009C3180"/>
    <w:pPr>
      <w:numPr>
        <w:numId w:val="2"/>
      </w:numPr>
      <w:contextualSpacing/>
    </w:pPr>
  </w:style>
  <w:style w:type="paragraph" w:customStyle="1" w:styleId="Bullet3">
    <w:name w:val="Bullet 3"/>
    <w:basedOn w:val="Bullet2"/>
    <w:qFormat/>
    <w:rsid w:val="008130EE"/>
    <w:pPr>
      <w:numPr>
        <w:ilvl w:val="2"/>
      </w:numPr>
    </w:pPr>
  </w:style>
  <w:style w:type="paragraph" w:customStyle="1" w:styleId="NormalBodyText">
    <w:name w:val="Normal Body Text"/>
    <w:basedOn w:val="Normal"/>
    <w:link w:val="NormalBodyTextChar"/>
    <w:qFormat/>
    <w:rsid w:val="00943B78"/>
  </w:style>
  <w:style w:type="table" w:styleId="TableGrid">
    <w:name w:val="Table Grid"/>
    <w:basedOn w:val="TableNormal"/>
    <w:uiPriority w:val="59"/>
    <w:rsid w:val="00040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1">
    <w:name w:val="Table Bullet 1"/>
    <w:basedOn w:val="Bullet1"/>
    <w:rsid w:val="006F1138"/>
    <w:pPr>
      <w:numPr>
        <w:numId w:val="11"/>
      </w:numPr>
      <w:tabs>
        <w:tab w:val="clear" w:pos="851"/>
        <w:tab w:val="left" w:pos="284"/>
      </w:tabs>
      <w:spacing w:line="200" w:lineRule="atLeast"/>
      <w:jc w:val="left"/>
    </w:pPr>
    <w:rPr>
      <w:sz w:val="18"/>
    </w:rPr>
  </w:style>
  <w:style w:type="paragraph" w:customStyle="1" w:styleId="TableBullet2">
    <w:name w:val="Table Bullet 2"/>
    <w:basedOn w:val="TableBullet1"/>
    <w:qFormat/>
    <w:rsid w:val="006F1138"/>
    <w:pPr>
      <w:numPr>
        <w:ilvl w:val="1"/>
      </w:numPr>
    </w:pPr>
  </w:style>
  <w:style w:type="paragraph" w:styleId="ListParagraph">
    <w:name w:val="List Paragraph"/>
    <w:basedOn w:val="Normal"/>
    <w:uiPriority w:val="34"/>
    <w:qFormat/>
    <w:rsid w:val="0029266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85F05"/>
    <w:rPr>
      <w:color w:val="808080"/>
    </w:rPr>
  </w:style>
  <w:style w:type="character" w:styleId="SubtleReference">
    <w:name w:val="Subtle Reference"/>
    <w:basedOn w:val="DefaultParagraphFont"/>
    <w:uiPriority w:val="31"/>
    <w:qFormat/>
    <w:rsid w:val="005C7511"/>
    <w:rPr>
      <w:smallCaps/>
      <w:color w:val="C0504D" w:themeColor="accent2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7511"/>
    <w:pPr>
      <w:pBdr>
        <w:bottom w:val="single" w:sz="4" w:space="4" w:color="4F81BD" w:themeColor="accent1"/>
      </w:pBdr>
      <w:spacing w:before="20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7511"/>
    <w:rPr>
      <w:rFonts w:ascii="Tahoma" w:hAnsi="Tahoma"/>
      <w:b/>
      <w:bCs/>
      <w:i/>
      <w:iCs/>
      <w:color w:val="4F81BD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5C7511"/>
    <w:rPr>
      <w:b/>
      <w:bCs/>
      <w:smallCaps/>
      <w:color w:val="C0504D" w:themeColor="accent2"/>
      <w:spacing w:val="5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5C751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C7511"/>
    <w:rPr>
      <w:rFonts w:ascii="Tahoma" w:hAnsi="Tahoma"/>
      <w:i/>
      <w:iCs/>
      <w:color w:val="000000" w:themeColor="text1"/>
      <w:sz w:val="20"/>
    </w:rPr>
  </w:style>
  <w:style w:type="paragraph" w:customStyle="1" w:styleId="TableHeading">
    <w:name w:val="Table Heading"/>
    <w:basedOn w:val="Normal"/>
    <w:qFormat/>
    <w:rsid w:val="006F113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026C3F"/>
    <w:pPr>
      <w:numPr>
        <w:ilvl w:val="1"/>
      </w:numPr>
      <w:jc w:val="center"/>
    </w:pPr>
    <w:rPr>
      <w:rFonts w:eastAsiaTheme="majorEastAsia" w:cstheme="majorBidi"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26C3F"/>
    <w:rPr>
      <w:rFonts w:ascii="Tahoma" w:eastAsiaTheme="majorEastAsia" w:hAnsi="Tahoma" w:cstheme="majorBidi"/>
      <w:iCs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F6359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63594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F63594"/>
    <w:rPr>
      <w:b/>
      <w:bCs/>
    </w:rPr>
  </w:style>
  <w:style w:type="numbering" w:customStyle="1" w:styleId="DocHeadings">
    <w:name w:val="Doc Headings"/>
    <w:uiPriority w:val="99"/>
    <w:rsid w:val="00DF7F5A"/>
    <w:pPr>
      <w:numPr>
        <w:numId w:val="4"/>
      </w:numPr>
    </w:pPr>
  </w:style>
  <w:style w:type="numbering" w:customStyle="1" w:styleId="DocumentHeadings">
    <w:name w:val="Document Headings"/>
    <w:uiPriority w:val="99"/>
    <w:rsid w:val="002636CE"/>
    <w:pPr>
      <w:numPr>
        <w:numId w:val="5"/>
      </w:numPr>
    </w:pPr>
  </w:style>
  <w:style w:type="paragraph" w:styleId="TOC4">
    <w:name w:val="toc 4"/>
    <w:basedOn w:val="Normal"/>
    <w:next w:val="Normal"/>
    <w:uiPriority w:val="39"/>
    <w:unhideWhenUsed/>
    <w:rsid w:val="00557486"/>
    <w:pPr>
      <w:tabs>
        <w:tab w:val="clear" w:pos="851"/>
      </w:tabs>
      <w:spacing w:after="0"/>
      <w:ind w:left="400"/>
      <w:jc w:val="left"/>
    </w:pPr>
    <w:rPr>
      <w:i/>
      <w:sz w:val="18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313314"/>
    <w:rPr>
      <w:color w:val="808080"/>
      <w:shd w:val="clear" w:color="auto" w:fill="E6E6E6"/>
    </w:rPr>
  </w:style>
  <w:style w:type="paragraph" w:customStyle="1" w:styleId="AlphabetNumbering">
    <w:name w:val="Alphabet Numbering"/>
    <w:basedOn w:val="ListNumber"/>
    <w:qFormat/>
    <w:rsid w:val="00F32994"/>
    <w:pPr>
      <w:numPr>
        <w:numId w:val="8"/>
      </w:numPr>
      <w:contextualSpacing w:val="0"/>
    </w:pPr>
  </w:style>
  <w:style w:type="paragraph" w:styleId="ListNumber">
    <w:name w:val="List Number"/>
    <w:basedOn w:val="Normal"/>
    <w:uiPriority w:val="99"/>
    <w:semiHidden/>
    <w:unhideWhenUsed/>
    <w:rsid w:val="00CF57EC"/>
    <w:pPr>
      <w:numPr>
        <w:numId w:val="7"/>
      </w:numPr>
      <w:contextualSpacing/>
    </w:pPr>
  </w:style>
  <w:style w:type="paragraph" w:styleId="TOC5">
    <w:name w:val="toc 5"/>
    <w:basedOn w:val="Normal"/>
    <w:next w:val="Normal"/>
    <w:autoRedefine/>
    <w:uiPriority w:val="39"/>
    <w:unhideWhenUsed/>
    <w:rsid w:val="0084738D"/>
    <w:pPr>
      <w:tabs>
        <w:tab w:val="clear" w:pos="851"/>
      </w:tabs>
      <w:spacing w:after="0"/>
      <w:ind w:left="600"/>
      <w:jc w:val="left"/>
    </w:pPr>
    <w:rPr>
      <w:rFonts w:asciiTheme="minorHAnsi" w:hAnsiTheme="minorHAnsi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84738D"/>
    <w:pPr>
      <w:tabs>
        <w:tab w:val="clear" w:pos="851"/>
      </w:tabs>
      <w:spacing w:after="0"/>
      <w:ind w:left="800"/>
      <w:jc w:val="left"/>
    </w:pPr>
    <w:rPr>
      <w:rFonts w:asciiTheme="minorHAnsi" w:hAnsiTheme="minorHAnsi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84738D"/>
    <w:pPr>
      <w:tabs>
        <w:tab w:val="clear" w:pos="851"/>
      </w:tabs>
      <w:spacing w:after="0"/>
      <w:ind w:left="1000"/>
      <w:jc w:val="left"/>
    </w:pPr>
    <w:rPr>
      <w:rFonts w:asciiTheme="minorHAnsi" w:hAnsiTheme="minorHAnsi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84738D"/>
    <w:pPr>
      <w:tabs>
        <w:tab w:val="clear" w:pos="851"/>
      </w:tabs>
      <w:spacing w:after="0"/>
      <w:ind w:left="1200"/>
      <w:jc w:val="left"/>
    </w:pPr>
    <w:rPr>
      <w:rFonts w:asciiTheme="minorHAnsi" w:hAnsiTheme="minorHAnsi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84738D"/>
    <w:pPr>
      <w:tabs>
        <w:tab w:val="clear" w:pos="851"/>
      </w:tabs>
      <w:spacing w:after="0"/>
      <w:ind w:left="1400"/>
      <w:jc w:val="left"/>
    </w:pPr>
    <w:rPr>
      <w:rFonts w:asciiTheme="minorHAnsi" w:hAnsiTheme="minorHAnsi"/>
      <w:szCs w:val="20"/>
    </w:rPr>
  </w:style>
  <w:style w:type="paragraph" w:customStyle="1" w:styleId="HeaderText">
    <w:name w:val="Header Text"/>
    <w:basedOn w:val="Normal"/>
    <w:link w:val="HeaderTextChar"/>
    <w:qFormat/>
    <w:rsid w:val="00E577F9"/>
    <w:pPr>
      <w:spacing w:before="80" w:after="80"/>
      <w:jc w:val="left"/>
    </w:pPr>
    <w:rPr>
      <w:rFonts w:eastAsia="Times New Roman" w:cs="Times New Roman"/>
      <w:sz w:val="18"/>
    </w:rPr>
  </w:style>
  <w:style w:type="character" w:customStyle="1" w:styleId="HeaderTextChar">
    <w:name w:val="Header Text Char"/>
    <w:basedOn w:val="DefaultParagraphFont"/>
    <w:link w:val="HeaderText"/>
    <w:locked/>
    <w:rsid w:val="00E577F9"/>
    <w:rPr>
      <w:rFonts w:ascii="Tahoma" w:eastAsia="Times New Roman" w:hAnsi="Tahoma" w:cs="Times New Roman"/>
      <w:sz w:val="18"/>
    </w:rPr>
  </w:style>
  <w:style w:type="character" w:customStyle="1" w:styleId="TableTextChar">
    <w:name w:val="Table Text Char"/>
    <w:basedOn w:val="DefaultParagraphFont"/>
    <w:link w:val="TableText"/>
    <w:locked/>
    <w:rsid w:val="00026C3F"/>
    <w:rPr>
      <w:rFonts w:ascii="Tahoma" w:hAnsi="Tahoma" w:cs="Tahoma"/>
      <w:bCs/>
      <w:sz w:val="18"/>
    </w:rPr>
  </w:style>
  <w:style w:type="paragraph" w:customStyle="1" w:styleId="TableText">
    <w:name w:val="Table Text"/>
    <w:basedOn w:val="Normal"/>
    <w:link w:val="TableTextChar"/>
    <w:qFormat/>
    <w:rsid w:val="00026C3F"/>
    <w:pPr>
      <w:spacing w:before="60" w:after="60" w:line="200" w:lineRule="atLeast"/>
      <w:jc w:val="left"/>
    </w:pPr>
    <w:rPr>
      <w:rFonts w:cs="Tahoma"/>
      <w:bCs/>
      <w:sz w:val="18"/>
    </w:rPr>
  </w:style>
  <w:style w:type="character" w:customStyle="1" w:styleId="SubtitleDivisionChar">
    <w:name w:val="Subtitle Division Char"/>
    <w:basedOn w:val="SubtitleChar"/>
    <w:link w:val="SubtitleDivision"/>
    <w:locked/>
    <w:rsid w:val="00026C3F"/>
    <w:rPr>
      <w:rFonts w:ascii="Tahoma" w:eastAsiaTheme="majorEastAsia" w:hAnsi="Tahoma" w:cstheme="majorBidi"/>
      <w:iCs w:val="0"/>
      <w:color w:val="000000" w:themeColor="text1"/>
      <w:spacing w:val="15"/>
      <w:sz w:val="28"/>
      <w:szCs w:val="24"/>
    </w:rPr>
  </w:style>
  <w:style w:type="paragraph" w:customStyle="1" w:styleId="SubtitleDivision">
    <w:name w:val="Subtitle Division"/>
    <w:link w:val="SubtitleDivisionChar"/>
    <w:qFormat/>
    <w:rsid w:val="00026C3F"/>
    <w:pPr>
      <w:spacing w:before="120" w:line="240" w:lineRule="atLeast"/>
      <w:jc w:val="center"/>
    </w:pPr>
    <w:rPr>
      <w:rFonts w:ascii="Tahoma" w:eastAsiaTheme="majorEastAsia" w:hAnsi="Tahoma" w:cstheme="majorBidi"/>
      <w:color w:val="000000" w:themeColor="text1"/>
      <w:spacing w:val="15"/>
      <w:sz w:val="28"/>
      <w:szCs w:val="24"/>
    </w:rPr>
  </w:style>
  <w:style w:type="paragraph" w:customStyle="1" w:styleId="BlueSubHeading">
    <w:name w:val="Blue SubHeading"/>
    <w:basedOn w:val="Normal"/>
    <w:link w:val="BlueSubHeadingChar"/>
    <w:qFormat/>
    <w:rsid w:val="00026C3F"/>
    <w:pPr>
      <w:widowControl w:val="0"/>
      <w:spacing w:before="240" w:line="276" w:lineRule="auto"/>
      <w:jc w:val="left"/>
    </w:pPr>
    <w:rPr>
      <w:b/>
      <w:color w:val="244061"/>
      <w:szCs w:val="16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8130EE"/>
    <w:pPr>
      <w:spacing w:before="0" w:after="200" w:line="240" w:lineRule="auto"/>
    </w:pPr>
    <w:rPr>
      <w:b/>
      <w:iCs/>
      <w:color w:val="1F497D" w:themeColor="text2"/>
      <w:sz w:val="18"/>
      <w:szCs w:val="18"/>
    </w:rPr>
  </w:style>
  <w:style w:type="character" w:customStyle="1" w:styleId="BlueSubHeadingChar">
    <w:name w:val="Blue SubHeading Char"/>
    <w:basedOn w:val="DefaultParagraphFont"/>
    <w:link w:val="BlueSubHeading"/>
    <w:rsid w:val="00026C3F"/>
    <w:rPr>
      <w:rFonts w:ascii="Tahoma" w:hAnsi="Tahoma"/>
      <w:b/>
      <w:color w:val="244061"/>
      <w:sz w:val="20"/>
      <w:szCs w:val="16"/>
    </w:rPr>
  </w:style>
  <w:style w:type="character" w:customStyle="1" w:styleId="CaptionChar">
    <w:name w:val="Caption Char"/>
    <w:basedOn w:val="DefaultParagraphFont"/>
    <w:link w:val="Caption"/>
    <w:uiPriority w:val="35"/>
    <w:rsid w:val="008130EE"/>
    <w:rPr>
      <w:rFonts w:ascii="Tahoma" w:hAnsi="Tahoma"/>
      <w:b/>
      <w:iCs/>
      <w:color w:val="1F497D" w:themeColor="text2"/>
      <w:sz w:val="18"/>
      <w:szCs w:val="18"/>
    </w:rPr>
  </w:style>
  <w:style w:type="paragraph" w:customStyle="1" w:styleId="CaptionFigure">
    <w:name w:val="Caption Figure"/>
    <w:basedOn w:val="Caption"/>
    <w:link w:val="CaptionFigureChar"/>
    <w:qFormat/>
    <w:rsid w:val="008130EE"/>
    <w:pPr>
      <w:spacing w:after="240"/>
      <w:jc w:val="center"/>
    </w:pPr>
  </w:style>
  <w:style w:type="character" w:customStyle="1" w:styleId="CaptionFigureChar">
    <w:name w:val="Caption Figure Char"/>
    <w:basedOn w:val="CaptionChar"/>
    <w:link w:val="CaptionFigure"/>
    <w:rsid w:val="008130EE"/>
    <w:rPr>
      <w:rFonts w:ascii="Tahoma" w:hAnsi="Tahoma"/>
      <w:b/>
      <w:iCs/>
      <w:color w:val="1F497D" w:themeColor="text2"/>
      <w:sz w:val="18"/>
      <w:szCs w:val="18"/>
    </w:rPr>
  </w:style>
  <w:style w:type="paragraph" w:customStyle="1" w:styleId="CaptionTable">
    <w:name w:val="Caption Table"/>
    <w:basedOn w:val="Caption"/>
    <w:link w:val="CaptionTableChar"/>
    <w:qFormat/>
    <w:rsid w:val="008130EE"/>
    <w:pPr>
      <w:spacing w:before="240" w:after="120"/>
    </w:pPr>
  </w:style>
  <w:style w:type="character" w:customStyle="1" w:styleId="CaptionTableChar">
    <w:name w:val="Caption Table Char"/>
    <w:basedOn w:val="CaptionChar"/>
    <w:link w:val="CaptionTable"/>
    <w:rsid w:val="008130EE"/>
    <w:rPr>
      <w:rFonts w:ascii="Tahoma" w:hAnsi="Tahoma"/>
      <w:b/>
      <w:iCs/>
      <w:color w:val="1F497D" w:themeColor="text2"/>
      <w:sz w:val="18"/>
      <w:szCs w:val="18"/>
    </w:rPr>
  </w:style>
  <w:style w:type="paragraph" w:customStyle="1" w:styleId="AppendixHeading">
    <w:name w:val="Appendix Heading"/>
    <w:link w:val="AppendixHeadingChar"/>
    <w:qFormat/>
    <w:rsid w:val="004B5962"/>
    <w:pPr>
      <w:numPr>
        <w:numId w:val="13"/>
      </w:numPr>
    </w:pPr>
    <w:rPr>
      <w:rFonts w:ascii="Tahoma" w:eastAsiaTheme="majorEastAsia" w:hAnsi="Tahoma" w:cstheme="majorBidi"/>
      <w:b/>
      <w:iCs/>
      <w:caps/>
      <w:color w:val="244061"/>
      <w:sz w:val="20"/>
    </w:rPr>
  </w:style>
  <w:style w:type="character" w:customStyle="1" w:styleId="AppendixHeadingChar">
    <w:name w:val="Appendix Heading Char"/>
    <w:basedOn w:val="Heading7Char"/>
    <w:link w:val="AppendixHeading"/>
    <w:rsid w:val="004B5962"/>
    <w:rPr>
      <w:rFonts w:ascii="Tahoma" w:eastAsiaTheme="majorEastAsia" w:hAnsi="Tahoma" w:cstheme="majorBidi"/>
      <w:b/>
      <w:iCs/>
      <w:caps/>
      <w:color w:val="244061"/>
      <w:sz w:val="20"/>
    </w:rPr>
  </w:style>
  <w:style w:type="paragraph" w:customStyle="1" w:styleId="FooterText">
    <w:name w:val="Footer Text"/>
    <w:basedOn w:val="Normal"/>
    <w:link w:val="FooterTextChar"/>
    <w:qFormat/>
    <w:rsid w:val="009031BE"/>
    <w:pPr>
      <w:pBdr>
        <w:top w:val="single" w:sz="6" w:space="1" w:color="244061"/>
      </w:pBdr>
      <w:tabs>
        <w:tab w:val="center" w:pos="4513"/>
        <w:tab w:val="right" w:pos="9026"/>
      </w:tabs>
      <w:spacing w:after="0"/>
    </w:pPr>
    <w:rPr>
      <w:color w:val="244061"/>
      <w:sz w:val="16"/>
      <w:szCs w:val="16"/>
    </w:rPr>
  </w:style>
  <w:style w:type="character" w:customStyle="1" w:styleId="FooterTextChar">
    <w:name w:val="Footer Text Char"/>
    <w:basedOn w:val="DefaultParagraphFont"/>
    <w:link w:val="FooterText"/>
    <w:rsid w:val="009031BE"/>
    <w:rPr>
      <w:rFonts w:ascii="Tahoma" w:hAnsi="Tahoma"/>
      <w:color w:val="244061"/>
      <w:sz w:val="16"/>
      <w:szCs w:val="16"/>
    </w:rPr>
  </w:style>
  <w:style w:type="character" w:customStyle="1" w:styleId="NormalBodyTextChar">
    <w:name w:val="Normal Body Text Char"/>
    <w:basedOn w:val="DefaultParagraphFont"/>
    <w:link w:val="NormalBodyText"/>
    <w:rsid w:val="00943B78"/>
    <w:rPr>
      <w:rFonts w:ascii="Tahoma" w:hAnsi="Tahoma"/>
      <w:sz w:val="20"/>
    </w:rPr>
  </w:style>
  <w:style w:type="paragraph" w:styleId="Footer">
    <w:name w:val="footer"/>
    <w:basedOn w:val="Normal"/>
    <w:link w:val="FooterChar"/>
    <w:unhideWhenUsed/>
    <w:rsid w:val="004558E5"/>
    <w:pPr>
      <w:tabs>
        <w:tab w:val="clear" w:pos="851"/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rsid w:val="004558E5"/>
    <w:rPr>
      <w:rFonts w:ascii="Tahoma" w:hAnsi="Tahoma"/>
      <w:sz w:val="20"/>
    </w:rPr>
  </w:style>
  <w:style w:type="paragraph" w:customStyle="1" w:styleId="BHPAZURITEHEAD1">
    <w:name w:val="BHP AZURITE HEAD 1"/>
    <w:qFormat/>
    <w:rsid w:val="00DD3C4A"/>
    <w:pPr>
      <w:tabs>
        <w:tab w:val="left" w:pos="680"/>
        <w:tab w:val="left" w:pos="1134"/>
      </w:tabs>
      <w:spacing w:before="240" w:after="240" w:line="240" w:lineRule="auto"/>
      <w:outlineLvl w:val="0"/>
    </w:pPr>
    <w:rPr>
      <w:rFonts w:ascii="Arial" w:eastAsia="Cambria" w:hAnsi="Arial" w:cs="Arial"/>
      <w:b/>
      <w:color w:val="406276"/>
      <w:sz w:val="28"/>
      <w:szCs w:val="36"/>
      <w:lang w:val="en-US"/>
    </w:rPr>
  </w:style>
  <w:style w:type="paragraph" w:customStyle="1" w:styleId="BHPAZURITEHEAD2">
    <w:name w:val="BHP AZURITE HEAD 2"/>
    <w:basedOn w:val="Heading2"/>
    <w:qFormat/>
    <w:rsid w:val="00DD3C4A"/>
    <w:pPr>
      <w:keepNext w:val="0"/>
      <w:numPr>
        <w:ilvl w:val="0"/>
        <w:numId w:val="0"/>
      </w:numPr>
      <w:tabs>
        <w:tab w:val="left" w:pos="680"/>
        <w:tab w:val="left" w:pos="1100"/>
        <w:tab w:val="left" w:pos="1134"/>
      </w:tabs>
      <w:overflowPunct w:val="0"/>
      <w:autoSpaceDE w:val="0"/>
      <w:autoSpaceDN w:val="0"/>
      <w:adjustRightInd w:val="0"/>
      <w:spacing w:after="240" w:line="240" w:lineRule="auto"/>
      <w:ind w:left="792" w:hanging="792"/>
      <w:textAlignment w:val="baseline"/>
    </w:pPr>
    <w:rPr>
      <w:rFonts w:ascii="Arial" w:hAnsi="Arial" w:cs="Arial"/>
      <w:bCs/>
      <w:color w:val="406276"/>
      <w:sz w:val="26"/>
      <w:szCs w:val="32"/>
      <w:lang w:val="en-US"/>
    </w:rPr>
  </w:style>
  <w:style w:type="paragraph" w:customStyle="1" w:styleId="BHPAZURITEHEAD4">
    <w:name w:val="BHP AZURITE HEAD 4"/>
    <w:basedOn w:val="Heading2"/>
    <w:qFormat/>
    <w:rsid w:val="00DD3C4A"/>
    <w:pPr>
      <w:keepNext w:val="0"/>
      <w:numPr>
        <w:ilvl w:val="0"/>
        <w:numId w:val="0"/>
      </w:numPr>
      <w:tabs>
        <w:tab w:val="left" w:pos="680"/>
        <w:tab w:val="left" w:pos="1100"/>
        <w:tab w:val="left" w:pos="1134"/>
      </w:tabs>
      <w:overflowPunct w:val="0"/>
      <w:autoSpaceDE w:val="0"/>
      <w:autoSpaceDN w:val="0"/>
      <w:adjustRightInd w:val="0"/>
      <w:spacing w:after="240" w:line="240" w:lineRule="auto"/>
      <w:ind w:left="1728" w:hanging="1728"/>
      <w:textAlignment w:val="baseline"/>
    </w:pPr>
    <w:rPr>
      <w:rFonts w:ascii="Arial" w:hAnsi="Arial" w:cs="Arial"/>
      <w:bCs/>
      <w:color w:val="406276"/>
      <w:sz w:val="22"/>
      <w:szCs w:val="32"/>
      <w:lang w:val="en-US"/>
    </w:rPr>
  </w:style>
  <w:style w:type="paragraph" w:customStyle="1" w:styleId="BHPAZURITEHEAD5">
    <w:name w:val="BHP AZURITE HEAD 5"/>
    <w:basedOn w:val="BHPAZURITEHEAD2"/>
    <w:link w:val="BHPAZURITEHEAD5Char"/>
    <w:qFormat/>
    <w:rsid w:val="00DD3C4A"/>
    <w:pPr>
      <w:ind w:left="2232" w:hanging="2232"/>
    </w:pPr>
    <w:rPr>
      <w:sz w:val="20"/>
    </w:rPr>
  </w:style>
  <w:style w:type="character" w:customStyle="1" w:styleId="BHPAZURITEHEAD5Char">
    <w:name w:val="BHP AZURITE HEAD 5 Char"/>
    <w:basedOn w:val="DefaultParagraphFont"/>
    <w:link w:val="BHPAZURITEHEAD5"/>
    <w:rsid w:val="00DD3C4A"/>
    <w:rPr>
      <w:rFonts w:ascii="Arial" w:eastAsia="Times New Roman" w:hAnsi="Arial" w:cs="Arial"/>
      <w:b/>
      <w:bCs/>
      <w:color w:val="406276"/>
      <w:sz w:val="20"/>
      <w:szCs w:val="32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013EC2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9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>Printed copies are uncontrolled.  Refer to Whittens Pty Ltd intranet for controlled copy. Please consider the environment before printing.</Abstract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64EC5BB929B641A87574E127D17DE9" ma:contentTypeVersion="13" ma:contentTypeDescription="Create a new document." ma:contentTypeScope="" ma:versionID="5cf5ba357b746089cd9fd2a5c979f8a7">
  <xsd:schema xmlns:xsd="http://www.w3.org/2001/XMLSchema" xmlns:xs="http://www.w3.org/2001/XMLSchema" xmlns:p="http://schemas.microsoft.com/office/2006/metadata/properties" xmlns:ns2="0b2a242d-e32f-495a-9bd6-eba9eba350a5" xmlns:ns3="76f0d981-cd4f-4e17-958f-9cd651d05ecc" targetNamespace="http://schemas.microsoft.com/office/2006/metadata/properties" ma:root="true" ma:fieldsID="21438f098e17c72b95504ad6409ae453" ns2:_="" ns3:_="">
    <xsd:import namespace="0b2a242d-e32f-495a-9bd6-eba9eba350a5"/>
    <xsd:import namespace="76f0d981-cd4f-4e17-958f-9cd651d05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a242d-e32f-495a-9bd6-eba9eba3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0d981-cd4f-4e17-958f-9cd651d05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6A0F18-7DF3-4011-8C89-2CB33593B4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29F7D7-6E7F-4CBD-AA58-8C01FCF24E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9BEF01-5622-4150-A70B-7E0CCB704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2a242d-e32f-495a-9bd6-eba9eba350a5"/>
    <ds:schemaRef ds:uri="76f0d981-cd4f-4e17-958f-9cd651d05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BB2A8F-EB8F-44F8-A27D-1CBFACCEBC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ehicle &amp; Machine Hygiene Certificate</vt:lpstr>
    </vt:vector>
  </TitlesOfParts>
  <Company>Whittens Group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ehicle &amp; Machine Hygiene Certificate</dc:title>
  <dc:subject>WG-PEQ-FRM-020</dc:subject>
  <dc:creator>Jodi Dolan</dc:creator>
  <dc:description>0</dc:description>
  <cp:lastModifiedBy>Gary Wilson</cp:lastModifiedBy>
  <cp:revision>2</cp:revision>
  <cp:lastPrinted>2016-01-28T04:11:00Z</cp:lastPrinted>
  <dcterms:created xsi:type="dcterms:W3CDTF">2022-04-14T01:45:00Z</dcterms:created>
  <dcterms:modified xsi:type="dcterms:W3CDTF">2022-04-14T01:45:00Z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0x010100C064EC5BB929B641A87574E127D17DE9</vt:lpwstr>
  </property>
</Properties>
</file>